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E5D06" w14:textId="54AE7442" w:rsidR="00790656" w:rsidRPr="00790656" w:rsidRDefault="00790656" w:rsidP="00790656">
      <w:pPr>
        <w:spacing w:before="120" w:after="120"/>
        <w:jc w:val="center"/>
        <w:rPr>
          <w:rFonts w:ascii="Verdana" w:hAnsi="Verdana" w:cs="Arial"/>
          <w:b/>
          <w:bCs/>
          <w:sz w:val="22"/>
          <w:szCs w:val="22"/>
        </w:rPr>
      </w:pPr>
      <w:bookmarkStart w:id="0" w:name="_Hlk219285836"/>
      <w:bookmarkStart w:id="1" w:name="_Hlk216696841"/>
      <w:bookmarkStart w:id="2" w:name="_Hlk219448766"/>
      <w:bookmarkStart w:id="3" w:name="_Hlk211607928"/>
      <w:r w:rsidRPr="00790656">
        <w:rPr>
          <w:rFonts w:ascii="Verdana" w:hAnsi="Verdana" w:cs="Arial"/>
          <w:b/>
          <w:bCs/>
          <w:sz w:val="22"/>
          <w:szCs w:val="22"/>
        </w:rPr>
        <w:t xml:space="preserve">CÓDIGO DEL PROCESO CONSTATACIÓN FÍSICA Y </w:t>
      </w:r>
      <w:r w:rsidR="00801837">
        <w:rPr>
          <w:rFonts w:ascii="Verdana" w:hAnsi="Verdana" w:cs="Arial"/>
          <w:b/>
          <w:bCs/>
          <w:sz w:val="22"/>
          <w:szCs w:val="22"/>
        </w:rPr>
        <w:t>LEVANTAMIENTO</w:t>
      </w:r>
      <w:r w:rsidRPr="00790656">
        <w:rPr>
          <w:rFonts w:ascii="Verdana" w:hAnsi="Verdana" w:cs="Arial"/>
          <w:b/>
          <w:bCs/>
          <w:sz w:val="22"/>
          <w:szCs w:val="22"/>
        </w:rPr>
        <w:t xml:space="preserve"> ACTIVOS</w:t>
      </w:r>
      <w:bookmarkStart w:id="4" w:name="_Hlk214028310"/>
      <w:r w:rsidRPr="00790656">
        <w:rPr>
          <w:rFonts w:ascii="Verdana" w:hAnsi="Verdana" w:cs="Arial"/>
          <w:b/>
          <w:bCs/>
          <w:sz w:val="22"/>
          <w:szCs w:val="22"/>
        </w:rPr>
        <w:t xml:space="preserve"> 2026-D</w:t>
      </w:r>
      <w:r w:rsidR="000C2A62">
        <w:rPr>
          <w:rFonts w:ascii="Verdana" w:hAnsi="Verdana" w:cs="Arial"/>
          <w:b/>
          <w:bCs/>
          <w:sz w:val="22"/>
          <w:szCs w:val="22"/>
        </w:rPr>
        <w:t>E</w:t>
      </w:r>
      <w:r w:rsidRPr="00790656">
        <w:rPr>
          <w:rFonts w:ascii="Verdana" w:hAnsi="Verdana" w:cs="Arial"/>
          <w:b/>
          <w:bCs/>
          <w:sz w:val="22"/>
          <w:szCs w:val="22"/>
        </w:rPr>
        <w:t>-0</w:t>
      </w:r>
      <w:bookmarkEnd w:id="4"/>
      <w:r w:rsidRPr="00790656">
        <w:rPr>
          <w:rFonts w:ascii="Verdana" w:hAnsi="Verdana" w:cs="Arial"/>
          <w:b/>
          <w:bCs/>
          <w:sz w:val="22"/>
          <w:szCs w:val="22"/>
        </w:rPr>
        <w:t>01</w:t>
      </w:r>
    </w:p>
    <w:p w14:paraId="1DD36342" w14:textId="539F0D0D" w:rsidR="00790656" w:rsidRPr="00790656" w:rsidRDefault="00790656" w:rsidP="00790656">
      <w:pPr>
        <w:spacing w:before="120" w:after="360"/>
        <w:jc w:val="center"/>
        <w:rPr>
          <w:rFonts w:ascii="Verdana" w:hAnsi="Verdana" w:cs="Arial"/>
          <w:b/>
          <w:sz w:val="22"/>
          <w:szCs w:val="22"/>
        </w:rPr>
      </w:pPr>
      <w:r w:rsidRPr="00790656">
        <w:rPr>
          <w:rFonts w:ascii="Verdana" w:hAnsi="Verdana" w:cs="Arial"/>
          <w:b/>
          <w:sz w:val="22"/>
          <w:szCs w:val="22"/>
        </w:rPr>
        <w:t xml:space="preserve">BASES DEL CONCURSO PÚBLICO DE OFERTAS PARA LA </w:t>
      </w:r>
      <w:bookmarkStart w:id="5" w:name="_Hlk221095197"/>
      <w:r w:rsidRPr="00790656">
        <w:rPr>
          <w:rFonts w:ascii="Verdana" w:hAnsi="Verdana" w:cs="Arial"/>
          <w:b/>
          <w:sz w:val="22"/>
          <w:szCs w:val="22"/>
        </w:rPr>
        <w:t>CONTRATACIÓN DEL SERVICIO QUE REALIZARÁ LA CONSTATACIÓN FÍSICA Y</w:t>
      </w:r>
      <w:r w:rsidR="00801837">
        <w:rPr>
          <w:rFonts w:ascii="Verdana" w:hAnsi="Verdana" w:cs="Arial"/>
          <w:b/>
          <w:sz w:val="22"/>
          <w:szCs w:val="22"/>
        </w:rPr>
        <w:t xml:space="preserve"> LEVANTAMIENTO</w:t>
      </w:r>
      <w:r w:rsidRPr="00790656">
        <w:rPr>
          <w:rFonts w:ascii="Verdana" w:hAnsi="Verdana" w:cs="Arial"/>
          <w:b/>
          <w:sz w:val="22"/>
          <w:szCs w:val="22"/>
        </w:rPr>
        <w:t xml:space="preserve"> DE LOS ACTIVOS FIJOS </w:t>
      </w:r>
      <w:bookmarkEnd w:id="5"/>
      <w:r w:rsidRPr="00790656">
        <w:rPr>
          <w:rFonts w:ascii="Verdana" w:hAnsi="Verdana" w:cs="Arial"/>
          <w:b/>
          <w:sz w:val="22"/>
          <w:szCs w:val="22"/>
        </w:rPr>
        <w:t xml:space="preserve">DE LA FUNDACIÓN VIRGEN DE LA MERCED. </w:t>
      </w:r>
      <w:bookmarkStart w:id="6" w:name="_Hlk184808391"/>
      <w:r w:rsidRPr="00790656">
        <w:rPr>
          <w:rFonts w:ascii="Verdana" w:hAnsi="Verdana" w:cs="Arial"/>
          <w:b/>
          <w:sz w:val="22"/>
          <w:szCs w:val="22"/>
        </w:rPr>
        <w:t xml:space="preserve"> </w:t>
      </w:r>
      <w:bookmarkEnd w:id="6"/>
    </w:p>
    <w:p w14:paraId="519397AB"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CONVOCATORIA.</w:t>
      </w:r>
    </w:p>
    <w:p w14:paraId="262E59E8" w14:textId="56C0378C" w:rsidR="00790656" w:rsidRPr="00790656" w:rsidRDefault="00790656" w:rsidP="00790656">
      <w:pPr>
        <w:spacing w:before="120" w:after="120"/>
        <w:ind w:left="567"/>
        <w:jc w:val="both"/>
        <w:rPr>
          <w:rFonts w:ascii="Verdana" w:hAnsi="Verdana" w:cs="Arial"/>
          <w:bCs/>
          <w:sz w:val="22"/>
          <w:szCs w:val="22"/>
        </w:rPr>
      </w:pPr>
      <w:bookmarkStart w:id="7" w:name="_Hlk184807166"/>
      <w:r w:rsidRPr="00790656">
        <w:rPr>
          <w:rFonts w:ascii="Verdana" w:hAnsi="Verdana" w:cs="Arial"/>
          <w:sz w:val="22"/>
          <w:szCs w:val="22"/>
        </w:rPr>
        <w:t xml:space="preserve">La </w:t>
      </w:r>
      <w:r w:rsidRPr="00790656">
        <w:rPr>
          <w:rFonts w:ascii="Verdana" w:hAnsi="Verdana" w:cs="Arial"/>
          <w:bCs/>
          <w:sz w:val="22"/>
          <w:szCs w:val="22"/>
        </w:rPr>
        <w:t>Fundación</w:t>
      </w:r>
      <w:r w:rsidRPr="00790656">
        <w:rPr>
          <w:rFonts w:ascii="Verdana" w:hAnsi="Verdana" w:cs="Arial"/>
          <w:b/>
          <w:sz w:val="22"/>
          <w:szCs w:val="22"/>
        </w:rPr>
        <w:t xml:space="preserve"> </w:t>
      </w:r>
      <w:r w:rsidRPr="00790656">
        <w:rPr>
          <w:rFonts w:ascii="Verdana" w:hAnsi="Verdana" w:cs="Arial"/>
          <w:bCs/>
          <w:sz w:val="22"/>
          <w:szCs w:val="22"/>
        </w:rPr>
        <w:t>Virgen de la Merced</w:t>
      </w:r>
      <w:r w:rsidRPr="00790656">
        <w:rPr>
          <w:rFonts w:ascii="Verdana" w:hAnsi="Verdana" w:cs="Arial"/>
          <w:sz w:val="22"/>
          <w:szCs w:val="22"/>
        </w:rPr>
        <w:t xml:space="preserve">, realiza la invitación </w:t>
      </w:r>
      <w:r w:rsidRPr="00790656">
        <w:rPr>
          <w:rFonts w:ascii="Verdana" w:hAnsi="Verdana" w:cs="Arial"/>
          <w:bCs/>
          <w:sz w:val="22"/>
          <w:szCs w:val="22"/>
        </w:rPr>
        <w:t xml:space="preserve">a las personas naturales o jurídicas, nacionales o extranjeras que se encuentren habilitadas y domiciliadas en el Ecuador, legalmente autorizadas para contratar, para que presenten sus ofertas para </w:t>
      </w:r>
      <w:r w:rsidRPr="00790656">
        <w:rPr>
          <w:rFonts w:ascii="Verdana" w:hAnsi="Verdana" w:cs="Arial"/>
          <w:sz w:val="22"/>
          <w:szCs w:val="22"/>
        </w:rPr>
        <w:t xml:space="preserve">la </w:t>
      </w:r>
      <w:r w:rsidR="00835E80" w:rsidRPr="00790656">
        <w:rPr>
          <w:rFonts w:ascii="Verdana" w:hAnsi="Verdana" w:cs="Arial"/>
          <w:bCs/>
          <w:sz w:val="22"/>
          <w:szCs w:val="22"/>
        </w:rPr>
        <w:t xml:space="preserve">CONTRATACIÓN DEL SERVICIO QUE REALIZARÁ LA CONSTATACIÓN FÍSICA Y </w:t>
      </w:r>
      <w:r w:rsidR="00835E80">
        <w:rPr>
          <w:rFonts w:ascii="Verdana" w:hAnsi="Verdana" w:cs="Arial"/>
          <w:bCs/>
          <w:sz w:val="22"/>
          <w:szCs w:val="22"/>
        </w:rPr>
        <w:t>LEVANTAMIENTO</w:t>
      </w:r>
      <w:r w:rsidR="00835E80" w:rsidRPr="00790656">
        <w:rPr>
          <w:rFonts w:ascii="Verdana" w:hAnsi="Verdana" w:cs="Arial"/>
          <w:bCs/>
          <w:sz w:val="22"/>
          <w:szCs w:val="22"/>
        </w:rPr>
        <w:t xml:space="preserve"> DE LOS ACTIVOS FIJOS </w:t>
      </w:r>
      <w:r w:rsidRPr="00790656">
        <w:rPr>
          <w:rFonts w:ascii="Verdana" w:hAnsi="Verdana" w:cs="Arial"/>
          <w:bCs/>
          <w:sz w:val="22"/>
          <w:szCs w:val="22"/>
        </w:rPr>
        <w:t xml:space="preserve">de la Fundación Virgen de la Merced </w:t>
      </w:r>
    </w:p>
    <w:p w14:paraId="5B3BEA81" w14:textId="77777777" w:rsidR="00790656" w:rsidRPr="00790656" w:rsidRDefault="00790656" w:rsidP="00790656">
      <w:pPr>
        <w:spacing w:before="120" w:after="120"/>
        <w:ind w:left="567"/>
        <w:jc w:val="both"/>
        <w:rPr>
          <w:rFonts w:ascii="Verdana" w:hAnsi="Verdana" w:cs="Arial"/>
          <w:bCs/>
          <w:sz w:val="22"/>
          <w:szCs w:val="22"/>
        </w:rPr>
      </w:pPr>
    </w:p>
    <w:bookmarkEnd w:id="7"/>
    <w:p w14:paraId="24A02CCF"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FORMA DE PRESENTACIÓN DE LA OFERTA.</w:t>
      </w:r>
    </w:p>
    <w:p w14:paraId="2FE3C1CA" w14:textId="66FD45E4" w:rsidR="00790656" w:rsidRPr="000C2A62" w:rsidRDefault="00790656" w:rsidP="00790656">
      <w:pPr>
        <w:spacing w:before="120" w:after="120"/>
        <w:ind w:left="567"/>
        <w:jc w:val="both"/>
        <w:rPr>
          <w:rFonts w:ascii="Verdana" w:hAnsi="Verdana" w:cs="Arial"/>
          <w:b/>
          <w:bCs/>
          <w:color w:val="000000" w:themeColor="text1"/>
          <w:sz w:val="22"/>
          <w:szCs w:val="22"/>
        </w:rPr>
      </w:pPr>
      <w:bookmarkStart w:id="8" w:name="_Hlk184807713"/>
      <w:bookmarkStart w:id="9" w:name="_Hlk184808424"/>
      <w:bookmarkStart w:id="10" w:name="_Hlk184802664"/>
      <w:r w:rsidRPr="00790656">
        <w:rPr>
          <w:rFonts w:ascii="Verdana" w:hAnsi="Verdana" w:cs="Arial"/>
          <w:sz w:val="22"/>
          <w:szCs w:val="22"/>
        </w:rPr>
        <w:t xml:space="preserve">Las ofertas se entregarán en sobre único, en la ciudad de Sangolquí, en las </w:t>
      </w:r>
      <w:r w:rsidRPr="00790656">
        <w:rPr>
          <w:rFonts w:ascii="Verdana" w:hAnsi="Verdana" w:cs="Arial"/>
          <w:bCs/>
          <w:sz w:val="22"/>
          <w:szCs w:val="22"/>
        </w:rPr>
        <w:t>instalaciones</w:t>
      </w:r>
      <w:r w:rsidRPr="00790656">
        <w:rPr>
          <w:rFonts w:ascii="Verdana" w:hAnsi="Verdana" w:cs="Arial"/>
          <w:sz w:val="22"/>
          <w:szCs w:val="22"/>
        </w:rPr>
        <w:t xml:space="preserve"> de la Fundación Virgen de la Merced, Av. General Enríquez s.n. y pasaje Aurelio Naranjo, </w:t>
      </w:r>
      <w:r w:rsidRPr="000C2A62">
        <w:rPr>
          <w:rFonts w:ascii="Verdana" w:hAnsi="Verdana" w:cs="Arial"/>
          <w:b/>
          <w:bCs/>
          <w:color w:val="000000" w:themeColor="text1"/>
          <w:sz w:val="22"/>
          <w:szCs w:val="22"/>
        </w:rPr>
        <w:t xml:space="preserve">el </w:t>
      </w:r>
      <w:r w:rsidR="000C2A62" w:rsidRPr="000C2A62">
        <w:rPr>
          <w:rFonts w:ascii="Verdana" w:hAnsi="Verdana" w:cs="Arial"/>
          <w:b/>
          <w:bCs/>
          <w:color w:val="000000" w:themeColor="text1"/>
          <w:sz w:val="22"/>
          <w:szCs w:val="22"/>
        </w:rPr>
        <w:t xml:space="preserve">miércoles 18 de noviembre de </w:t>
      </w:r>
      <w:r w:rsidRPr="000C2A62">
        <w:rPr>
          <w:rFonts w:ascii="Verdana" w:hAnsi="Verdana" w:cs="Arial"/>
          <w:b/>
          <w:bCs/>
          <w:color w:val="000000" w:themeColor="text1"/>
          <w:sz w:val="22"/>
          <w:szCs w:val="22"/>
        </w:rPr>
        <w:t>2026, hasta las 16h00.</w:t>
      </w:r>
    </w:p>
    <w:p w14:paraId="4F8E2BE3" w14:textId="77777777" w:rsidR="00790656" w:rsidRPr="00790656" w:rsidRDefault="00790656" w:rsidP="00790656">
      <w:pPr>
        <w:pStyle w:val="Prrafodelista"/>
        <w:numPr>
          <w:ilvl w:val="0"/>
          <w:numId w:val="20"/>
        </w:numPr>
        <w:spacing w:before="120" w:after="0" w:line="240" w:lineRule="auto"/>
        <w:ind w:left="993" w:hanging="426"/>
        <w:contextualSpacing w:val="0"/>
        <w:jc w:val="both"/>
        <w:rPr>
          <w:rFonts w:ascii="Verdana" w:hAnsi="Verdana" w:cs="Arial"/>
        </w:rPr>
      </w:pPr>
      <w:r w:rsidRPr="00790656">
        <w:rPr>
          <w:rFonts w:ascii="Verdana" w:hAnsi="Verdana" w:cs="Arial"/>
        </w:rPr>
        <w:t>La oferta se presentará en un sobre único, cerrado, que impida conocer el contenido del mismo.</w:t>
      </w:r>
    </w:p>
    <w:p w14:paraId="1C368493" w14:textId="744CD278" w:rsidR="00790656" w:rsidRPr="00790656" w:rsidRDefault="00790656" w:rsidP="00790656">
      <w:pPr>
        <w:pStyle w:val="Prrafodelista"/>
        <w:numPr>
          <w:ilvl w:val="0"/>
          <w:numId w:val="20"/>
        </w:numPr>
        <w:spacing w:before="120" w:after="0" w:line="240" w:lineRule="auto"/>
        <w:ind w:left="993" w:hanging="426"/>
        <w:contextualSpacing w:val="0"/>
        <w:jc w:val="both"/>
        <w:rPr>
          <w:rFonts w:ascii="Verdana" w:hAnsi="Verdana" w:cs="Arial"/>
        </w:rPr>
      </w:pPr>
      <w:r w:rsidRPr="00790656">
        <w:rPr>
          <w:rFonts w:ascii="Verdana" w:hAnsi="Verdana" w:cs="Arial"/>
        </w:rPr>
        <w:t>El sobre único deberá contener la información legal, técnica y económica del oferente (persona natural o jurídica), dirigido a:</w:t>
      </w:r>
    </w:p>
    <w:bookmarkEnd w:id="8"/>
    <w:bookmarkEnd w:id="9"/>
    <w:p w14:paraId="7288BE76" w14:textId="42332E58" w:rsidR="00790656" w:rsidRPr="00790656" w:rsidRDefault="00790656" w:rsidP="00790656">
      <w:pPr>
        <w:spacing w:before="120"/>
        <w:ind w:left="567"/>
        <w:jc w:val="both"/>
        <w:rPr>
          <w:rFonts w:ascii="Verdana" w:hAnsi="Verdana" w:cs="Arial"/>
          <w:sz w:val="22"/>
          <w:szCs w:val="22"/>
        </w:rPr>
      </w:pPr>
      <w:r w:rsidRPr="00790656">
        <w:rPr>
          <w:rFonts w:ascii="Verdana" w:hAnsi="Verdana" w:cs="Arial"/>
          <w:noProof/>
          <w:sz w:val="22"/>
          <w:szCs w:val="22"/>
        </w:rPr>
        <mc:AlternateContent>
          <mc:Choice Requires="wps">
            <w:drawing>
              <wp:anchor distT="45720" distB="45720" distL="114300" distR="114300" simplePos="0" relativeHeight="251659264" behindDoc="0" locked="0" layoutInCell="1" allowOverlap="1" wp14:anchorId="2ED79874" wp14:editId="422A47BC">
                <wp:simplePos x="0" y="0"/>
                <wp:positionH relativeFrom="column">
                  <wp:posOffset>634365</wp:posOffset>
                </wp:positionH>
                <wp:positionV relativeFrom="paragraph">
                  <wp:posOffset>77470</wp:posOffset>
                </wp:positionV>
                <wp:extent cx="5295900" cy="2672715"/>
                <wp:effectExtent l="0" t="0" r="19050" b="13335"/>
                <wp:wrapSquare wrapText="bothSides"/>
                <wp:docPr id="121615115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2672715"/>
                        </a:xfrm>
                        <a:prstGeom prst="rect">
                          <a:avLst/>
                        </a:prstGeom>
                        <a:solidFill>
                          <a:srgbClr val="FFFFFF"/>
                        </a:solidFill>
                        <a:ln w="9525">
                          <a:solidFill>
                            <a:srgbClr val="000000"/>
                          </a:solidFill>
                          <a:miter lim="800000"/>
                          <a:headEnd/>
                          <a:tailEnd/>
                        </a:ln>
                      </wps:spPr>
                      <wps:txbx>
                        <w:txbxContent>
                          <w:p w14:paraId="6C857765" w14:textId="77777777" w:rsidR="00790656" w:rsidRPr="009038DB" w:rsidRDefault="00790656" w:rsidP="00790656">
                            <w:pPr>
                              <w:jc w:val="center"/>
                              <w:rPr>
                                <w:rFonts w:ascii="Arial" w:hAnsi="Arial" w:cs="Arial"/>
                                <w:b/>
                                <w:bCs/>
                              </w:rPr>
                            </w:pPr>
                          </w:p>
                          <w:p w14:paraId="57425B58" w14:textId="77777777" w:rsidR="00790656" w:rsidRPr="00790656" w:rsidRDefault="00790656" w:rsidP="00790656">
                            <w:pPr>
                              <w:jc w:val="center"/>
                              <w:rPr>
                                <w:rFonts w:ascii="Verdana" w:hAnsi="Verdana" w:cs="Arial"/>
                                <w:b/>
                                <w:bCs/>
                              </w:rPr>
                            </w:pPr>
                            <w:r w:rsidRPr="00790656">
                              <w:rPr>
                                <w:rFonts w:ascii="Verdana" w:hAnsi="Verdana" w:cs="Arial"/>
                                <w:b/>
                                <w:bCs/>
                                <w:sz w:val="28"/>
                                <w:szCs w:val="28"/>
                              </w:rPr>
                              <w:t>OFERTA</w:t>
                            </w:r>
                          </w:p>
                          <w:p w14:paraId="172746AF" w14:textId="2DA30DF6" w:rsidR="00AA032F" w:rsidRPr="00AA032F" w:rsidRDefault="00AA032F" w:rsidP="00AA032F">
                            <w:pPr>
                              <w:spacing w:before="120" w:after="120"/>
                              <w:jc w:val="center"/>
                              <w:rPr>
                                <w:rFonts w:ascii="Verdana" w:hAnsi="Verdana" w:cs="Arial"/>
                                <w:b/>
                                <w:bCs/>
                              </w:rPr>
                            </w:pPr>
                            <w:r w:rsidRPr="00AA032F">
                              <w:rPr>
                                <w:rFonts w:ascii="Verdana" w:hAnsi="Verdana" w:cs="Arial"/>
                                <w:b/>
                                <w:bCs/>
                              </w:rPr>
                              <w:t xml:space="preserve">CÓDIGO DEL PROCESO </w:t>
                            </w:r>
                            <w:r>
                              <w:rPr>
                                <w:rFonts w:ascii="Verdana" w:hAnsi="Verdana" w:cs="Arial"/>
                                <w:b/>
                                <w:bCs/>
                              </w:rPr>
                              <w:t xml:space="preserve">PARA </w:t>
                            </w:r>
                            <w:r w:rsidRPr="00AA032F">
                              <w:rPr>
                                <w:rFonts w:ascii="Verdana" w:hAnsi="Verdana" w:cs="Arial"/>
                                <w:b/>
                                <w:bCs/>
                              </w:rPr>
                              <w:t>CONSTATACIÓN FÍSICA Y LEVANTAMIENTO ACTIVOS 2026-DE-001</w:t>
                            </w:r>
                          </w:p>
                          <w:p w14:paraId="58CF5B46" w14:textId="257A2286" w:rsidR="00AA032F" w:rsidRPr="00AA032F" w:rsidRDefault="00AA032F" w:rsidP="00AA032F">
                            <w:pPr>
                              <w:spacing w:before="120" w:after="360"/>
                              <w:jc w:val="center"/>
                              <w:rPr>
                                <w:rFonts w:ascii="Verdana" w:hAnsi="Verdana" w:cs="Arial"/>
                                <w:b/>
                              </w:rPr>
                            </w:pPr>
                            <w:r w:rsidRPr="00AA032F">
                              <w:rPr>
                                <w:rFonts w:ascii="Verdana" w:hAnsi="Verdana" w:cs="Arial"/>
                                <w:b/>
                              </w:rPr>
                              <w:t xml:space="preserve">CONCURSO PÚBLICO DE OFERTAS PARA LA CONTRATACIÓN DEL SERVICIO QUE REALIZARÁ LA CONSTATACIÓN FÍSICA Y LEVANTAMIENTO DE LOS ACTIVOS FIJOS DE LA FUNDACIÓN VIRGEN DE LA MERCED.  </w:t>
                            </w:r>
                          </w:p>
                          <w:p w14:paraId="39C62643" w14:textId="55902D50" w:rsidR="00790656" w:rsidRPr="00790656" w:rsidRDefault="00790656" w:rsidP="00790656">
                            <w:pPr>
                              <w:jc w:val="center"/>
                              <w:rPr>
                                <w:rFonts w:ascii="Verdana" w:hAnsi="Verdana" w:cs="Arial"/>
                                <w:b/>
                                <w:bCs/>
                              </w:rPr>
                            </w:pPr>
                          </w:p>
                          <w:p w14:paraId="01B6BC13" w14:textId="77777777" w:rsidR="00790656" w:rsidRPr="00790656" w:rsidRDefault="00790656" w:rsidP="00790656">
                            <w:pPr>
                              <w:rPr>
                                <w:rFonts w:ascii="Verdana" w:hAnsi="Verdana" w:cs="Arial"/>
                              </w:rPr>
                            </w:pPr>
                          </w:p>
                          <w:p w14:paraId="5A59CF4F" w14:textId="77777777" w:rsidR="00790656" w:rsidRPr="00790656" w:rsidRDefault="00790656" w:rsidP="00790656">
                            <w:pPr>
                              <w:rPr>
                                <w:rFonts w:ascii="Verdana" w:hAnsi="Verdana" w:cs="Arial"/>
                              </w:rPr>
                            </w:pPr>
                            <w:r w:rsidRPr="00790656">
                              <w:rPr>
                                <w:rFonts w:ascii="Verdana" w:hAnsi="Verdana" w:cs="Arial"/>
                              </w:rPr>
                              <w:t>Señor:</w:t>
                            </w:r>
                          </w:p>
                          <w:p w14:paraId="42730290" w14:textId="69A73664" w:rsidR="00790656" w:rsidRPr="000C2A62" w:rsidRDefault="00790656" w:rsidP="00790656">
                            <w:pPr>
                              <w:rPr>
                                <w:rFonts w:ascii="Verdana" w:hAnsi="Verdana" w:cs="Arial"/>
                                <w:b/>
                                <w:bCs/>
                                <w:color w:val="000000" w:themeColor="text1"/>
                              </w:rPr>
                            </w:pPr>
                            <w:r w:rsidRPr="000C2A62">
                              <w:rPr>
                                <w:rFonts w:ascii="Verdana" w:hAnsi="Verdana" w:cs="Arial"/>
                                <w:b/>
                                <w:bCs/>
                                <w:color w:val="000000" w:themeColor="text1"/>
                              </w:rPr>
                              <w:t xml:space="preserve">CRNL. (SP) </w:t>
                            </w:r>
                            <w:r w:rsidR="000C2A62" w:rsidRPr="000C2A62">
                              <w:rPr>
                                <w:rFonts w:ascii="Verdana" w:hAnsi="Verdana" w:cs="Arial"/>
                                <w:b/>
                                <w:bCs/>
                                <w:color w:val="000000" w:themeColor="text1"/>
                              </w:rPr>
                              <w:t>JORGE W. GRIJALVA A.</w:t>
                            </w:r>
                          </w:p>
                          <w:p w14:paraId="51361844" w14:textId="77777777" w:rsidR="00790656" w:rsidRPr="00790656" w:rsidRDefault="00790656" w:rsidP="00790656">
                            <w:pPr>
                              <w:rPr>
                                <w:rFonts w:ascii="Verdana" w:hAnsi="Verdana" w:cs="Arial"/>
                                <w:b/>
                                <w:bCs/>
                              </w:rPr>
                            </w:pPr>
                            <w:r w:rsidRPr="00790656">
                              <w:rPr>
                                <w:rFonts w:ascii="Verdana" w:hAnsi="Verdana" w:cs="Arial"/>
                                <w:b/>
                                <w:bCs/>
                              </w:rPr>
                              <w:t xml:space="preserve">PRESIDENTE DE LA COMISIÓN TÉCNICA DE CONTRATACIONES </w:t>
                            </w:r>
                          </w:p>
                          <w:p w14:paraId="234DCD42" w14:textId="77777777" w:rsidR="00790656" w:rsidRPr="00790656" w:rsidRDefault="00790656" w:rsidP="00790656">
                            <w:pPr>
                              <w:rPr>
                                <w:rFonts w:ascii="Verdana" w:hAnsi="Verdana" w:cs="Arial"/>
                              </w:rPr>
                            </w:pPr>
                            <w:r w:rsidRPr="00790656">
                              <w:rPr>
                                <w:rFonts w:ascii="Verdana" w:hAnsi="Verdana" w:cs="Arial"/>
                              </w:rPr>
                              <w:t>Presente.-</w:t>
                            </w:r>
                          </w:p>
                          <w:p w14:paraId="7AC82DAC" w14:textId="77777777" w:rsidR="00790656" w:rsidRPr="00790656" w:rsidRDefault="00790656" w:rsidP="00790656">
                            <w:pPr>
                              <w:rPr>
                                <w:rFonts w:ascii="Verdana" w:hAnsi="Verdana" w:cs="Arial"/>
                              </w:rPr>
                            </w:pPr>
                          </w:p>
                          <w:p w14:paraId="6C8D115F" w14:textId="77777777" w:rsidR="00790656" w:rsidRPr="00790656" w:rsidRDefault="00790656" w:rsidP="00790656">
                            <w:pPr>
                              <w:rPr>
                                <w:rFonts w:ascii="Verdana" w:hAnsi="Verdana" w:cs="Arial"/>
                              </w:rPr>
                            </w:pPr>
                            <w:r w:rsidRPr="00790656">
                              <w:rPr>
                                <w:rFonts w:ascii="Verdana" w:hAnsi="Verdana" w:cs="Arial"/>
                              </w:rPr>
                              <w:t>PRESENTADA POR: 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D79874" id="_x0000_t202" coordsize="21600,21600" o:spt="202" path="m,l,21600r21600,l21600,xe">
                <v:stroke joinstyle="miter"/>
                <v:path gradientshapeok="t" o:connecttype="rect"/>
              </v:shapetype>
              <v:shape id="Cuadro de texto 2" o:spid="_x0000_s1026" type="#_x0000_t202" style="position:absolute;left:0;text-align:left;margin-left:49.95pt;margin-top:6.1pt;width:417pt;height:21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">
                <v:textbox>
                  <w:txbxContent>
                    <w:p w14:paraId="6C857765" w14:textId="77777777" w:rsidR="00790656" w:rsidRPr="009038DB" w:rsidRDefault="00790656" w:rsidP="00790656">
                      <w:pPr>
                        <w:jc w:val="center"/>
                        <w:rPr>
                          <w:rFonts w:ascii="Arial" w:hAnsi="Arial" w:cs="Arial"/>
                          <w:b/>
                          <w:bCs/>
                        </w:rPr>
                      </w:pPr>
                    </w:p>
                    <w:p w14:paraId="57425B58" w14:textId="77777777" w:rsidR="00790656" w:rsidRPr="00790656" w:rsidRDefault="00790656" w:rsidP="00790656">
                      <w:pPr>
                        <w:jc w:val="center"/>
                        <w:rPr>
                          <w:rFonts w:ascii="Verdana" w:hAnsi="Verdana" w:cs="Arial"/>
                          <w:b/>
                          <w:bCs/>
                        </w:rPr>
                      </w:pPr>
                      <w:r w:rsidRPr="00790656">
                        <w:rPr>
                          <w:rFonts w:ascii="Verdana" w:hAnsi="Verdana" w:cs="Arial"/>
                          <w:b/>
                          <w:bCs/>
                          <w:sz w:val="28"/>
                          <w:szCs w:val="28"/>
                        </w:rPr>
                        <w:t>OFERTA</w:t>
                      </w:r>
                    </w:p>
                    <w:p w14:paraId="172746AF" w14:textId="2DA30DF6" w:rsidR="00AA032F" w:rsidRPr="00AA032F" w:rsidRDefault="00AA032F" w:rsidP="00AA032F">
                      <w:pPr>
                        <w:spacing w:before="120" w:after="120"/>
                        <w:jc w:val="center"/>
                        <w:rPr>
                          <w:rFonts w:ascii="Verdana" w:hAnsi="Verdana" w:cs="Arial"/>
                          <w:b/>
                          <w:bCs/>
                        </w:rPr>
                      </w:pPr>
                      <w:r w:rsidRPr="00AA032F">
                        <w:rPr>
                          <w:rFonts w:ascii="Verdana" w:hAnsi="Verdana" w:cs="Arial"/>
                          <w:b/>
                          <w:bCs/>
                        </w:rPr>
                        <w:t xml:space="preserve">CÓDIGO DEL PROCESO </w:t>
                      </w:r>
                      <w:r>
                        <w:rPr>
                          <w:rFonts w:ascii="Verdana" w:hAnsi="Verdana" w:cs="Arial"/>
                          <w:b/>
                          <w:bCs/>
                        </w:rPr>
                        <w:t xml:space="preserve">PARA </w:t>
                      </w:r>
                      <w:r w:rsidRPr="00AA032F">
                        <w:rPr>
                          <w:rFonts w:ascii="Verdana" w:hAnsi="Verdana" w:cs="Arial"/>
                          <w:b/>
                          <w:bCs/>
                        </w:rPr>
                        <w:t>CONSTATACIÓN FÍSICA Y LEVANTAMIENTO ACTIVOS 2026-DE-001</w:t>
                      </w:r>
                    </w:p>
                    <w:p w14:paraId="58CF5B46" w14:textId="257A2286" w:rsidR="00AA032F" w:rsidRPr="00AA032F" w:rsidRDefault="00AA032F" w:rsidP="00AA032F">
                      <w:pPr>
                        <w:spacing w:before="120" w:after="360"/>
                        <w:jc w:val="center"/>
                        <w:rPr>
                          <w:rFonts w:ascii="Verdana" w:hAnsi="Verdana" w:cs="Arial"/>
                          <w:b/>
                        </w:rPr>
                      </w:pPr>
                      <w:r w:rsidRPr="00AA032F">
                        <w:rPr>
                          <w:rFonts w:ascii="Verdana" w:hAnsi="Verdana" w:cs="Arial"/>
                          <w:b/>
                        </w:rPr>
                        <w:t xml:space="preserve">CONCURSO PÚBLICO DE OFERTAS PARA LA CONTRATACIÓN DEL SERVICIO QUE REALIZARÁ LA CONSTATACIÓN FÍSICA Y LEVANTAMIENTO DE LOS ACTIVOS FIJOS DE LA FUNDACIÓN VIRGEN DE LA MERCED.  </w:t>
                      </w:r>
                    </w:p>
                    <w:p w14:paraId="39C62643" w14:textId="55902D50" w:rsidR="00790656" w:rsidRPr="00790656" w:rsidRDefault="00790656" w:rsidP="00790656">
                      <w:pPr>
                        <w:jc w:val="center"/>
                        <w:rPr>
                          <w:rFonts w:ascii="Verdana" w:hAnsi="Verdana" w:cs="Arial"/>
                          <w:b/>
                          <w:bCs/>
                        </w:rPr>
                      </w:pPr>
                    </w:p>
                    <w:p w14:paraId="01B6BC13" w14:textId="77777777" w:rsidR="00790656" w:rsidRPr="00790656" w:rsidRDefault="00790656" w:rsidP="00790656">
                      <w:pPr>
                        <w:rPr>
                          <w:rFonts w:ascii="Verdana" w:hAnsi="Verdana" w:cs="Arial"/>
                        </w:rPr>
                      </w:pPr>
                    </w:p>
                    <w:p w14:paraId="5A59CF4F" w14:textId="77777777" w:rsidR="00790656" w:rsidRPr="00790656" w:rsidRDefault="00790656" w:rsidP="00790656">
                      <w:pPr>
                        <w:rPr>
                          <w:rFonts w:ascii="Verdana" w:hAnsi="Verdana" w:cs="Arial"/>
                        </w:rPr>
                      </w:pPr>
                      <w:r w:rsidRPr="00790656">
                        <w:rPr>
                          <w:rFonts w:ascii="Verdana" w:hAnsi="Verdana" w:cs="Arial"/>
                        </w:rPr>
                        <w:t>Señor:</w:t>
                      </w:r>
                    </w:p>
                    <w:p w14:paraId="42730290" w14:textId="69A73664" w:rsidR="00790656" w:rsidRPr="000C2A62" w:rsidRDefault="00790656" w:rsidP="00790656">
                      <w:pPr>
                        <w:rPr>
                          <w:rFonts w:ascii="Verdana" w:hAnsi="Verdana" w:cs="Arial"/>
                          <w:b/>
                          <w:bCs/>
                          <w:color w:val="000000" w:themeColor="text1"/>
                        </w:rPr>
                      </w:pPr>
                      <w:r w:rsidRPr="000C2A62">
                        <w:rPr>
                          <w:rFonts w:ascii="Verdana" w:hAnsi="Verdana" w:cs="Arial"/>
                          <w:b/>
                          <w:bCs/>
                          <w:color w:val="000000" w:themeColor="text1"/>
                        </w:rPr>
                        <w:t xml:space="preserve">CRNL. (SP) </w:t>
                      </w:r>
                      <w:r w:rsidR="000C2A62" w:rsidRPr="000C2A62">
                        <w:rPr>
                          <w:rFonts w:ascii="Verdana" w:hAnsi="Verdana" w:cs="Arial"/>
                          <w:b/>
                          <w:bCs/>
                          <w:color w:val="000000" w:themeColor="text1"/>
                        </w:rPr>
                        <w:t>JORGE W. GRIJALVA A.</w:t>
                      </w:r>
                    </w:p>
                    <w:p w14:paraId="51361844" w14:textId="77777777" w:rsidR="00790656" w:rsidRPr="00790656" w:rsidRDefault="00790656" w:rsidP="00790656">
                      <w:pPr>
                        <w:rPr>
                          <w:rFonts w:ascii="Verdana" w:hAnsi="Verdana" w:cs="Arial"/>
                          <w:b/>
                          <w:bCs/>
                        </w:rPr>
                      </w:pPr>
                      <w:r w:rsidRPr="00790656">
                        <w:rPr>
                          <w:rFonts w:ascii="Verdana" w:hAnsi="Verdana" w:cs="Arial"/>
                          <w:b/>
                          <w:bCs/>
                        </w:rPr>
                        <w:t xml:space="preserve">PRESIDENTE DE LA COMISIÓN TÉCNICA DE CONTRATACIONES </w:t>
                      </w:r>
                    </w:p>
                    <w:p w14:paraId="234DCD42" w14:textId="77777777" w:rsidR="00790656" w:rsidRPr="00790656" w:rsidRDefault="00790656" w:rsidP="00790656">
                      <w:pPr>
                        <w:rPr>
                          <w:rFonts w:ascii="Verdana" w:hAnsi="Verdana" w:cs="Arial"/>
                        </w:rPr>
                      </w:pPr>
                      <w:r w:rsidRPr="00790656">
                        <w:rPr>
                          <w:rFonts w:ascii="Verdana" w:hAnsi="Verdana" w:cs="Arial"/>
                        </w:rPr>
                        <w:t>Presente.-</w:t>
                      </w:r>
                    </w:p>
                    <w:p w14:paraId="7AC82DAC" w14:textId="77777777" w:rsidR="00790656" w:rsidRPr="00790656" w:rsidRDefault="00790656" w:rsidP="00790656">
                      <w:pPr>
                        <w:rPr>
                          <w:rFonts w:ascii="Verdana" w:hAnsi="Verdana" w:cs="Arial"/>
                        </w:rPr>
                      </w:pPr>
                    </w:p>
                    <w:p w14:paraId="6C8D115F" w14:textId="77777777" w:rsidR="00790656" w:rsidRPr="00790656" w:rsidRDefault="00790656" w:rsidP="00790656">
                      <w:pPr>
                        <w:rPr>
                          <w:rFonts w:ascii="Verdana" w:hAnsi="Verdana" w:cs="Arial"/>
                        </w:rPr>
                      </w:pPr>
                      <w:r w:rsidRPr="00790656">
                        <w:rPr>
                          <w:rFonts w:ascii="Verdana" w:hAnsi="Verdana" w:cs="Arial"/>
                        </w:rPr>
                        <w:t>PRESENTADA POR: ________________________________________________</w:t>
                      </w:r>
                    </w:p>
                  </w:txbxContent>
                </v:textbox>
                <w10:wrap type="square"/>
              </v:shape>
            </w:pict>
          </mc:Fallback>
        </mc:AlternateContent>
      </w:r>
    </w:p>
    <w:bookmarkEnd w:id="10"/>
    <w:p w14:paraId="02FFA484"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rPr>
      </w:pPr>
      <w:r w:rsidRPr="00790656">
        <w:rPr>
          <w:rFonts w:ascii="Verdana" w:hAnsi="Verdana" w:cs="Arial"/>
          <w:b/>
        </w:rPr>
        <w:t>INTEGRIDAD DE LA OFERTA.</w:t>
      </w:r>
    </w:p>
    <w:p w14:paraId="245701F2" w14:textId="77777777" w:rsidR="00790656" w:rsidRPr="00790656" w:rsidRDefault="00790656" w:rsidP="00790656">
      <w:pPr>
        <w:spacing w:before="120" w:after="120"/>
        <w:ind w:left="567"/>
        <w:jc w:val="both"/>
        <w:rPr>
          <w:rFonts w:ascii="Verdana" w:eastAsiaTheme="minorHAnsi" w:hAnsi="Verdana" w:cs="Arial"/>
          <w:sz w:val="22"/>
          <w:szCs w:val="22"/>
        </w:rPr>
      </w:pPr>
      <w:bookmarkStart w:id="11" w:name="_Hlk184802694"/>
      <w:r w:rsidRPr="00790656">
        <w:rPr>
          <w:rFonts w:ascii="Verdana" w:eastAsiaTheme="minorHAnsi" w:hAnsi="Verdana" w:cs="Arial"/>
          <w:sz w:val="22"/>
          <w:szCs w:val="22"/>
        </w:rPr>
        <w:t xml:space="preserve">Para la </w:t>
      </w:r>
      <w:r w:rsidRPr="00790656">
        <w:rPr>
          <w:rFonts w:ascii="Verdana" w:hAnsi="Verdana" w:cs="Arial"/>
          <w:bCs/>
          <w:sz w:val="22"/>
          <w:szCs w:val="22"/>
        </w:rPr>
        <w:t>verificación</w:t>
      </w:r>
      <w:r w:rsidRPr="00790656">
        <w:rPr>
          <w:rFonts w:ascii="Verdana" w:eastAsiaTheme="minorHAnsi" w:hAnsi="Verdana" w:cs="Arial"/>
          <w:sz w:val="22"/>
          <w:szCs w:val="22"/>
        </w:rPr>
        <w:t xml:space="preserve"> del cumplimiento de integridad y requisitos mínimos, se utilizará la metodología cumple / no</w:t>
      </w:r>
      <w:r w:rsidRPr="00790656">
        <w:rPr>
          <w:rFonts w:ascii="Verdana" w:hAnsi="Verdana" w:cs="Arial"/>
          <w:sz w:val="22"/>
          <w:szCs w:val="22"/>
        </w:rPr>
        <w:t xml:space="preserve"> </w:t>
      </w:r>
      <w:r w:rsidRPr="00790656">
        <w:rPr>
          <w:rFonts w:ascii="Verdana" w:eastAsiaTheme="minorHAnsi" w:hAnsi="Verdana" w:cs="Arial"/>
          <w:sz w:val="22"/>
          <w:szCs w:val="22"/>
        </w:rPr>
        <w:t>cumple.</w:t>
      </w:r>
      <w:r w:rsidRPr="00790656">
        <w:rPr>
          <w:rFonts w:ascii="Verdana" w:hAnsi="Verdana" w:cs="Arial"/>
          <w:sz w:val="22"/>
          <w:szCs w:val="22"/>
        </w:rPr>
        <w:t xml:space="preserve"> </w:t>
      </w:r>
      <w:r w:rsidRPr="00790656">
        <w:rPr>
          <w:rFonts w:ascii="Verdana" w:eastAsiaTheme="minorHAnsi" w:hAnsi="Verdana" w:cs="Arial"/>
          <w:sz w:val="22"/>
          <w:szCs w:val="22"/>
        </w:rPr>
        <w:t xml:space="preserve">La integridad de la oferta </w:t>
      </w:r>
      <w:r w:rsidRPr="00790656">
        <w:rPr>
          <w:rFonts w:ascii="Verdana" w:eastAsiaTheme="minorHAnsi" w:hAnsi="Verdana" w:cs="Arial"/>
          <w:sz w:val="22"/>
          <w:szCs w:val="22"/>
        </w:rPr>
        <w:lastRenderedPageBreak/>
        <w:t>se evaluará considerando la presentación de la documentación y requisitos mínimos según detalle:</w:t>
      </w:r>
    </w:p>
    <w:p w14:paraId="38F257EA"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bookmarkStart w:id="12" w:name="_Hlk214464581"/>
      <w:bookmarkEnd w:id="11"/>
      <w:r w:rsidRPr="00790656">
        <w:rPr>
          <w:rFonts w:ascii="Verdana" w:hAnsi="Verdana" w:cs="Arial"/>
        </w:rPr>
        <w:t>Carta de presentación y compromiso (original, suscrita por el oferente).</w:t>
      </w:r>
    </w:p>
    <w:p w14:paraId="442382ED"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Datos generales del oferente (Nombres, razón social, dirección domiciliaria, datos de contacto,  suscrita por el oferente).</w:t>
      </w:r>
    </w:p>
    <w:p w14:paraId="21628C8D"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Registro Único de Contribuyentes RUC (copia simple).</w:t>
      </w:r>
    </w:p>
    <w:p w14:paraId="5CB6B784"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 xml:space="preserve">Certificado de calificación crediticia (copia simple). </w:t>
      </w:r>
    </w:p>
    <w:p w14:paraId="68AB28EE"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Nombramiento</w:t>
      </w:r>
      <w:r w:rsidRPr="00790656">
        <w:rPr>
          <w:rFonts w:ascii="Verdana" w:hAnsi="Verdana"/>
          <w:bCs/>
        </w:rPr>
        <w:t xml:space="preserve"> del representante legal (copia simple).</w:t>
      </w:r>
    </w:p>
    <w:p w14:paraId="094E1479"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Cédula de ciudadanía del representante legal (copia simple).</w:t>
      </w:r>
    </w:p>
    <w:p w14:paraId="1374098D"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Certificado de cumplimiento de obligaciones con los organismos de control SRI – IESS (copia simple).</w:t>
      </w:r>
    </w:p>
    <w:p w14:paraId="659F2469"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Certificados de servicios prestados relacionados con la contratación (máximo tres; copia simple).</w:t>
      </w:r>
    </w:p>
    <w:p w14:paraId="2544C735"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Registro actualizado de la Superintendencia de Compañías (persona jurídica).</w:t>
      </w:r>
    </w:p>
    <w:p w14:paraId="26479C9A"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Certificado actualizado de no ser contratista incumplido otorgado por el Servicio Nacional de Contratación Pública.</w:t>
      </w:r>
    </w:p>
    <w:p w14:paraId="244F9358"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Carta de compromiso del cumplimiento de especificaciones técnicas (numeral 4).</w:t>
      </w:r>
    </w:p>
    <w:p w14:paraId="1BD450D1" w14:textId="77777777" w:rsidR="00790656" w:rsidRPr="00790656"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Carta compromiso de entregar una garantía bancaria, póliza de seguro o letra de cambio notarizada, por el buen uso del anticipo, de igual valor al monto entregado.</w:t>
      </w:r>
    </w:p>
    <w:p w14:paraId="3B2D1E18" w14:textId="11785F9C" w:rsidR="00790656" w:rsidRPr="00EF2183" w:rsidRDefault="00790656" w:rsidP="00790656">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La oferta económica, haciendo constar los precios de los servicios ofertados en cada proceso</w:t>
      </w:r>
      <w:r w:rsidRPr="00790656">
        <w:rPr>
          <w:rFonts w:ascii="Verdana" w:hAnsi="Verdana" w:cs="Arial"/>
          <w:i/>
        </w:rPr>
        <w:t xml:space="preserve">, </w:t>
      </w:r>
      <w:r w:rsidRPr="00790656">
        <w:rPr>
          <w:rFonts w:ascii="Verdana" w:hAnsi="Verdana" w:cs="Arial"/>
          <w:iCs/>
        </w:rPr>
        <w:t>valor de la oferta: bruto (sin IVA) y total (con IVA).</w:t>
      </w:r>
    </w:p>
    <w:p w14:paraId="1528C226" w14:textId="1B41AA46" w:rsidR="00EF2183" w:rsidRPr="00790656" w:rsidRDefault="00EF2183" w:rsidP="00EF2183">
      <w:pPr>
        <w:pStyle w:val="Prrafodelista"/>
        <w:numPr>
          <w:ilvl w:val="0"/>
          <w:numId w:val="22"/>
        </w:numPr>
        <w:spacing w:after="0" w:line="240" w:lineRule="auto"/>
        <w:ind w:left="992" w:hanging="425"/>
        <w:jc w:val="both"/>
        <w:rPr>
          <w:rFonts w:ascii="Verdana" w:hAnsi="Verdana" w:cs="Arial"/>
        </w:rPr>
      </w:pPr>
      <w:r w:rsidRPr="00790656">
        <w:rPr>
          <w:rFonts w:ascii="Verdana" w:hAnsi="Verdana" w:cs="Arial"/>
        </w:rPr>
        <w:t xml:space="preserve">Carta de </w:t>
      </w:r>
      <w:r>
        <w:rPr>
          <w:rFonts w:ascii="Verdana" w:hAnsi="Verdana" w:cs="Arial"/>
        </w:rPr>
        <w:t>confidencialidad sobre los datos obtenidos de la Fundación.</w:t>
      </w:r>
    </w:p>
    <w:p w14:paraId="51F89E57" w14:textId="77777777" w:rsidR="00EF2183" w:rsidRPr="00EF2183" w:rsidRDefault="00EF2183" w:rsidP="00EF2183">
      <w:pPr>
        <w:ind w:left="567"/>
        <w:jc w:val="both"/>
        <w:rPr>
          <w:rFonts w:ascii="Verdana" w:hAnsi="Verdana" w:cs="Arial"/>
        </w:rPr>
      </w:pPr>
    </w:p>
    <w:bookmarkEnd w:id="12"/>
    <w:p w14:paraId="4CE85316" w14:textId="77777777" w:rsidR="00790656" w:rsidRPr="00790656" w:rsidRDefault="00790656" w:rsidP="00790656">
      <w:pPr>
        <w:pStyle w:val="Prrafodelista"/>
        <w:ind w:left="851"/>
        <w:jc w:val="both"/>
        <w:rPr>
          <w:rFonts w:ascii="Verdana" w:hAnsi="Verdana" w:cs="Arial"/>
        </w:rPr>
      </w:pPr>
    </w:p>
    <w:p w14:paraId="07C86111"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ESPECIFICACIONES TÉCNICAS.</w:t>
      </w:r>
    </w:p>
    <w:p w14:paraId="2D407622" w14:textId="1B68A80A" w:rsidR="00790656" w:rsidRPr="00790656" w:rsidRDefault="00790656" w:rsidP="00790656">
      <w:pPr>
        <w:spacing w:before="240"/>
        <w:ind w:left="567"/>
        <w:jc w:val="both"/>
        <w:rPr>
          <w:rFonts w:ascii="Verdana" w:hAnsi="Verdana" w:cs="Arial"/>
          <w:sz w:val="22"/>
          <w:szCs w:val="22"/>
        </w:rPr>
      </w:pPr>
      <w:r w:rsidRPr="00790656">
        <w:rPr>
          <w:rFonts w:ascii="Verdana" w:hAnsi="Verdana" w:cs="Arial"/>
          <w:bCs/>
          <w:color w:val="000000" w:themeColor="text1"/>
          <w:sz w:val="22"/>
          <w:szCs w:val="22"/>
        </w:rPr>
        <w:t xml:space="preserve">Para la </w:t>
      </w:r>
      <w:r w:rsidRPr="00790656">
        <w:rPr>
          <w:rFonts w:ascii="Verdana" w:hAnsi="Verdana" w:cs="Arial"/>
          <w:bCs/>
          <w:sz w:val="22"/>
          <w:szCs w:val="22"/>
        </w:rPr>
        <w:t xml:space="preserve">CONSTATACIÓN FÍSICA Y </w:t>
      </w:r>
      <w:r w:rsidR="00801837">
        <w:rPr>
          <w:rFonts w:ascii="Verdana" w:hAnsi="Verdana" w:cs="Arial"/>
          <w:bCs/>
          <w:sz w:val="22"/>
          <w:szCs w:val="22"/>
        </w:rPr>
        <w:t>LEVANTAMIENTO</w:t>
      </w:r>
      <w:r w:rsidRPr="00790656">
        <w:rPr>
          <w:rFonts w:ascii="Verdana" w:hAnsi="Verdana" w:cs="Arial"/>
          <w:bCs/>
          <w:sz w:val="22"/>
          <w:szCs w:val="22"/>
        </w:rPr>
        <w:t xml:space="preserve"> DE LOS ACTIVOS FIJOS </w:t>
      </w:r>
      <w:r w:rsidRPr="00790656">
        <w:rPr>
          <w:rFonts w:ascii="Verdana" w:hAnsi="Verdana" w:cs="Arial"/>
          <w:bCs/>
          <w:color w:val="000000" w:themeColor="text1"/>
          <w:sz w:val="22"/>
          <w:szCs w:val="22"/>
        </w:rPr>
        <w:t>LA FUNDACIÓN VIRGEN DE LA MERCED</w:t>
      </w:r>
      <w:r w:rsidRPr="00790656">
        <w:rPr>
          <w:rFonts w:ascii="Verdana" w:hAnsi="Verdana" w:cs="Arial"/>
          <w:bCs/>
          <w:sz w:val="22"/>
          <w:szCs w:val="22"/>
        </w:rPr>
        <w:t xml:space="preserve">, </w:t>
      </w:r>
      <w:r w:rsidRPr="00790656">
        <w:rPr>
          <w:rFonts w:ascii="Verdana" w:hAnsi="Verdana" w:cs="Arial"/>
          <w:sz w:val="22"/>
          <w:szCs w:val="22"/>
        </w:rPr>
        <w:t>se deberá cumplir con las siguientes especificaciones técnicas, según detalle:</w:t>
      </w:r>
    </w:p>
    <w:tbl>
      <w:tblPr>
        <w:tblW w:w="8177" w:type="dxa"/>
        <w:jc w:val="right"/>
        <w:tblCellMar>
          <w:left w:w="70" w:type="dxa"/>
          <w:right w:w="70" w:type="dxa"/>
        </w:tblCellMar>
        <w:tblLook w:val="04A0" w:firstRow="1" w:lastRow="0" w:firstColumn="1" w:lastColumn="0" w:noHBand="0" w:noVBand="1"/>
      </w:tblPr>
      <w:tblGrid>
        <w:gridCol w:w="918"/>
        <w:gridCol w:w="649"/>
        <w:gridCol w:w="72"/>
        <w:gridCol w:w="1051"/>
        <w:gridCol w:w="5487"/>
      </w:tblGrid>
      <w:tr w:rsidR="00790656" w:rsidRPr="00790656" w14:paraId="0C87E13A" w14:textId="77777777" w:rsidTr="00790656">
        <w:trPr>
          <w:gridAfter w:val="1"/>
          <w:wAfter w:w="5487" w:type="dxa"/>
          <w:trHeight w:val="300"/>
          <w:jc w:val="right"/>
        </w:trPr>
        <w:tc>
          <w:tcPr>
            <w:tcW w:w="1639" w:type="dxa"/>
            <w:gridSpan w:val="3"/>
            <w:tcBorders>
              <w:top w:val="nil"/>
              <w:left w:val="nil"/>
              <w:bottom w:val="nil"/>
              <w:right w:val="nil"/>
            </w:tcBorders>
            <w:noWrap/>
            <w:vAlign w:val="bottom"/>
            <w:hideMark/>
          </w:tcPr>
          <w:p w14:paraId="1D00CF98" w14:textId="77777777" w:rsidR="00790656" w:rsidRPr="00790656" w:rsidRDefault="00790656" w:rsidP="00332954">
            <w:pPr>
              <w:rPr>
                <w:rFonts w:ascii="Verdana" w:hAnsi="Verdana"/>
                <w:sz w:val="22"/>
                <w:szCs w:val="22"/>
                <w:lang w:eastAsia="es-EC"/>
              </w:rPr>
            </w:pPr>
          </w:p>
        </w:tc>
        <w:tc>
          <w:tcPr>
            <w:tcW w:w="1051" w:type="dxa"/>
          </w:tcPr>
          <w:p w14:paraId="4328BA82" w14:textId="77777777" w:rsidR="00790656" w:rsidRPr="00790656" w:rsidRDefault="00790656" w:rsidP="00332954">
            <w:pPr>
              <w:rPr>
                <w:rFonts w:ascii="Verdana" w:hAnsi="Verdana"/>
                <w:sz w:val="22"/>
                <w:szCs w:val="22"/>
                <w:lang w:eastAsia="es-EC"/>
              </w:rPr>
            </w:pPr>
          </w:p>
        </w:tc>
      </w:tr>
      <w:tr w:rsidR="00790656" w:rsidRPr="00790656" w14:paraId="06DE2BCD" w14:textId="77777777" w:rsidTr="00790656">
        <w:trPr>
          <w:trHeight w:val="185"/>
          <w:jc w:val="right"/>
        </w:trPr>
        <w:tc>
          <w:tcPr>
            <w:tcW w:w="918" w:type="dxa"/>
            <w:tcBorders>
              <w:top w:val="single" w:sz="4" w:space="0" w:color="auto"/>
              <w:left w:val="single" w:sz="4" w:space="0" w:color="auto"/>
              <w:bottom w:val="single" w:sz="4" w:space="0" w:color="auto"/>
            </w:tcBorders>
          </w:tcPr>
          <w:p w14:paraId="53D812EF" w14:textId="77777777" w:rsidR="00790656" w:rsidRPr="00790656" w:rsidRDefault="00790656" w:rsidP="00790656">
            <w:pPr>
              <w:jc w:val="center"/>
              <w:rPr>
                <w:rFonts w:ascii="Verdana" w:hAnsi="Verdana" w:cs="Arial"/>
                <w:b/>
                <w:bCs/>
                <w:color w:val="000000"/>
                <w:sz w:val="18"/>
                <w:szCs w:val="18"/>
                <w:lang w:eastAsia="es-EC"/>
              </w:rPr>
            </w:pPr>
            <w:r w:rsidRPr="00790656">
              <w:rPr>
                <w:rFonts w:ascii="Verdana" w:hAnsi="Verdana" w:cs="Arial"/>
                <w:b/>
                <w:bCs/>
                <w:color w:val="000000"/>
                <w:sz w:val="18"/>
                <w:szCs w:val="18"/>
                <w:lang w:eastAsia="es-EC"/>
              </w:rPr>
              <w:t>FASES</w:t>
            </w:r>
          </w:p>
        </w:tc>
        <w:tc>
          <w:tcPr>
            <w:tcW w:w="649" w:type="dxa"/>
            <w:tcBorders>
              <w:top w:val="single" w:sz="4" w:space="0" w:color="auto"/>
              <w:left w:val="single" w:sz="4" w:space="0" w:color="auto"/>
              <w:bottom w:val="single" w:sz="4" w:space="0" w:color="auto"/>
              <w:right w:val="single" w:sz="4" w:space="0" w:color="auto"/>
            </w:tcBorders>
            <w:noWrap/>
            <w:vAlign w:val="center"/>
            <w:hideMark/>
          </w:tcPr>
          <w:p w14:paraId="235B42C0" w14:textId="77777777" w:rsidR="00790656" w:rsidRPr="00790656" w:rsidRDefault="00790656" w:rsidP="00790656">
            <w:pPr>
              <w:jc w:val="center"/>
              <w:rPr>
                <w:rFonts w:ascii="Verdana" w:hAnsi="Verdana" w:cs="Arial"/>
                <w:b/>
                <w:bCs/>
                <w:color w:val="000000"/>
                <w:sz w:val="18"/>
                <w:szCs w:val="18"/>
                <w:lang w:eastAsia="es-EC"/>
              </w:rPr>
            </w:pPr>
            <w:r w:rsidRPr="00790656">
              <w:rPr>
                <w:rFonts w:ascii="Verdana" w:hAnsi="Verdana" w:cs="Arial"/>
                <w:b/>
                <w:bCs/>
                <w:color w:val="000000"/>
                <w:sz w:val="18"/>
                <w:szCs w:val="18"/>
                <w:lang w:eastAsia="es-EC"/>
              </w:rPr>
              <w:t>ORD.</w:t>
            </w:r>
          </w:p>
        </w:tc>
        <w:tc>
          <w:tcPr>
            <w:tcW w:w="6610" w:type="dxa"/>
            <w:gridSpan w:val="3"/>
            <w:tcBorders>
              <w:top w:val="single" w:sz="4" w:space="0" w:color="auto"/>
              <w:left w:val="nil"/>
              <w:bottom w:val="single" w:sz="4" w:space="0" w:color="auto"/>
              <w:right w:val="single" w:sz="4" w:space="0" w:color="auto"/>
            </w:tcBorders>
            <w:noWrap/>
            <w:vAlign w:val="bottom"/>
            <w:hideMark/>
          </w:tcPr>
          <w:p w14:paraId="7F1C971D" w14:textId="77777777" w:rsidR="00790656" w:rsidRPr="00790656" w:rsidRDefault="00790656" w:rsidP="00790656">
            <w:pPr>
              <w:jc w:val="center"/>
              <w:rPr>
                <w:rFonts w:ascii="Verdana" w:hAnsi="Verdana" w:cs="Arial"/>
                <w:b/>
                <w:bCs/>
                <w:color w:val="000000"/>
                <w:sz w:val="18"/>
                <w:szCs w:val="18"/>
                <w:lang w:eastAsia="es-EC"/>
              </w:rPr>
            </w:pPr>
            <w:r w:rsidRPr="00790656">
              <w:rPr>
                <w:rFonts w:ascii="Verdana" w:hAnsi="Verdana" w:cs="Arial"/>
                <w:b/>
                <w:bCs/>
                <w:color w:val="000000"/>
                <w:sz w:val="18"/>
                <w:szCs w:val="18"/>
                <w:lang w:eastAsia="es-EC"/>
              </w:rPr>
              <w:t>DESCRIPCIÓN DEL SERVICIO</w:t>
            </w:r>
          </w:p>
        </w:tc>
      </w:tr>
      <w:tr w:rsidR="00790656" w:rsidRPr="00790656" w14:paraId="1ACFCA44" w14:textId="77777777" w:rsidTr="00790656">
        <w:trPr>
          <w:trHeight w:val="285"/>
          <w:jc w:val="right"/>
        </w:trPr>
        <w:tc>
          <w:tcPr>
            <w:tcW w:w="918" w:type="dxa"/>
            <w:tcBorders>
              <w:top w:val="single" w:sz="4" w:space="0" w:color="auto"/>
              <w:left w:val="single" w:sz="4" w:space="0" w:color="auto"/>
              <w:bottom w:val="single" w:sz="4" w:space="0" w:color="auto"/>
              <w:right w:val="single" w:sz="4" w:space="0" w:color="auto"/>
            </w:tcBorders>
            <w:vAlign w:val="center"/>
          </w:tcPr>
          <w:p w14:paraId="1442F91E"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1</w:t>
            </w:r>
          </w:p>
          <w:p w14:paraId="685BBCBA" w14:textId="77777777" w:rsidR="00790656" w:rsidRPr="00790656" w:rsidRDefault="00790656" w:rsidP="00332954">
            <w:pPr>
              <w:jc w:val="center"/>
              <w:rPr>
                <w:rFonts w:ascii="Verdana" w:hAnsi="Verdana" w:cs="Arial"/>
                <w:color w:val="000000"/>
                <w:sz w:val="18"/>
                <w:szCs w:val="18"/>
                <w:lang w:eastAsia="es-EC"/>
              </w:rPr>
            </w:pPr>
          </w:p>
        </w:tc>
        <w:tc>
          <w:tcPr>
            <w:tcW w:w="649" w:type="dxa"/>
            <w:tcBorders>
              <w:top w:val="single" w:sz="4" w:space="0" w:color="auto"/>
              <w:left w:val="single" w:sz="4" w:space="0" w:color="auto"/>
              <w:bottom w:val="single" w:sz="4" w:space="0" w:color="auto"/>
              <w:right w:val="single" w:sz="4" w:space="0" w:color="auto"/>
            </w:tcBorders>
            <w:noWrap/>
            <w:vAlign w:val="center"/>
            <w:hideMark/>
          </w:tcPr>
          <w:p w14:paraId="22641AB1"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1.1</w:t>
            </w:r>
          </w:p>
        </w:tc>
        <w:tc>
          <w:tcPr>
            <w:tcW w:w="6610" w:type="dxa"/>
            <w:gridSpan w:val="3"/>
            <w:tcBorders>
              <w:top w:val="single" w:sz="4" w:space="0" w:color="auto"/>
              <w:left w:val="nil"/>
              <w:bottom w:val="single" w:sz="4" w:space="0" w:color="auto"/>
              <w:right w:val="single" w:sz="4" w:space="0" w:color="auto"/>
            </w:tcBorders>
            <w:noWrap/>
            <w:vAlign w:val="bottom"/>
            <w:hideMark/>
          </w:tcPr>
          <w:p w14:paraId="7560BA16" w14:textId="77777777" w:rsidR="00790656" w:rsidRPr="00790656" w:rsidRDefault="00790656" w:rsidP="00332954">
            <w:pPr>
              <w:jc w:val="both"/>
              <w:rPr>
                <w:rFonts w:ascii="Verdana" w:hAnsi="Verdana" w:cs="Arial"/>
                <w:color w:val="000000"/>
                <w:sz w:val="18"/>
                <w:szCs w:val="18"/>
                <w:lang w:eastAsia="es-EC"/>
              </w:rPr>
            </w:pPr>
            <w:r w:rsidRPr="00790656">
              <w:rPr>
                <w:rFonts w:ascii="Verdana" w:hAnsi="Verdana" w:cs="Arial"/>
                <w:sz w:val="18"/>
                <w:szCs w:val="18"/>
              </w:rPr>
              <w:t>Constatación física y levantamiento total de los activos fijos con anexo fotográfico.</w:t>
            </w:r>
          </w:p>
        </w:tc>
      </w:tr>
      <w:tr w:rsidR="00790656" w:rsidRPr="00790656" w14:paraId="55DB5B91" w14:textId="77777777" w:rsidTr="00790656">
        <w:trPr>
          <w:trHeight w:val="285"/>
          <w:jc w:val="right"/>
        </w:trPr>
        <w:tc>
          <w:tcPr>
            <w:tcW w:w="918" w:type="dxa"/>
            <w:tcBorders>
              <w:top w:val="single" w:sz="4" w:space="0" w:color="auto"/>
              <w:left w:val="single" w:sz="4" w:space="0" w:color="auto"/>
              <w:bottom w:val="single" w:sz="4" w:space="0" w:color="auto"/>
              <w:right w:val="single" w:sz="4" w:space="0" w:color="auto"/>
            </w:tcBorders>
            <w:vAlign w:val="center"/>
          </w:tcPr>
          <w:p w14:paraId="308F5850"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2</w:t>
            </w:r>
          </w:p>
        </w:tc>
        <w:tc>
          <w:tcPr>
            <w:tcW w:w="649" w:type="dxa"/>
            <w:tcBorders>
              <w:top w:val="nil"/>
              <w:left w:val="single" w:sz="4" w:space="0" w:color="auto"/>
              <w:bottom w:val="single" w:sz="4" w:space="0" w:color="auto"/>
              <w:right w:val="single" w:sz="4" w:space="0" w:color="auto"/>
            </w:tcBorders>
            <w:noWrap/>
            <w:vAlign w:val="center"/>
            <w:hideMark/>
          </w:tcPr>
          <w:p w14:paraId="063BC517"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2.1</w:t>
            </w:r>
          </w:p>
        </w:tc>
        <w:tc>
          <w:tcPr>
            <w:tcW w:w="6610" w:type="dxa"/>
            <w:gridSpan w:val="3"/>
            <w:tcBorders>
              <w:top w:val="nil"/>
              <w:left w:val="nil"/>
              <w:bottom w:val="single" w:sz="4" w:space="0" w:color="auto"/>
              <w:right w:val="single" w:sz="4" w:space="0" w:color="auto"/>
            </w:tcBorders>
            <w:noWrap/>
            <w:vAlign w:val="bottom"/>
            <w:hideMark/>
          </w:tcPr>
          <w:p w14:paraId="3E04B688" w14:textId="77777777" w:rsidR="00790656" w:rsidRPr="00790656" w:rsidRDefault="00790656" w:rsidP="00332954">
            <w:pPr>
              <w:jc w:val="both"/>
              <w:rPr>
                <w:rFonts w:ascii="Verdana" w:hAnsi="Verdana" w:cs="Arial"/>
                <w:sz w:val="18"/>
                <w:szCs w:val="18"/>
              </w:rPr>
            </w:pPr>
            <w:r w:rsidRPr="00790656">
              <w:rPr>
                <w:rFonts w:ascii="Verdana" w:hAnsi="Verdana" w:cs="Arial"/>
                <w:sz w:val="18"/>
                <w:szCs w:val="18"/>
              </w:rPr>
              <w:t>Identificación del estado del bien.</w:t>
            </w:r>
          </w:p>
        </w:tc>
      </w:tr>
      <w:tr w:rsidR="00790656" w:rsidRPr="00790656" w14:paraId="762A9891" w14:textId="77777777" w:rsidTr="00790656">
        <w:trPr>
          <w:trHeight w:val="285"/>
          <w:jc w:val="right"/>
        </w:trPr>
        <w:tc>
          <w:tcPr>
            <w:tcW w:w="918" w:type="dxa"/>
            <w:tcBorders>
              <w:top w:val="single" w:sz="4" w:space="0" w:color="auto"/>
              <w:left w:val="single" w:sz="4" w:space="0" w:color="auto"/>
              <w:bottom w:val="single" w:sz="4" w:space="0" w:color="auto"/>
              <w:right w:val="single" w:sz="4" w:space="0" w:color="auto"/>
            </w:tcBorders>
            <w:vAlign w:val="center"/>
          </w:tcPr>
          <w:p w14:paraId="5B54B38C"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3</w:t>
            </w:r>
          </w:p>
        </w:tc>
        <w:tc>
          <w:tcPr>
            <w:tcW w:w="649" w:type="dxa"/>
            <w:tcBorders>
              <w:top w:val="nil"/>
              <w:left w:val="single" w:sz="4" w:space="0" w:color="auto"/>
              <w:bottom w:val="single" w:sz="4" w:space="0" w:color="auto"/>
              <w:right w:val="single" w:sz="4" w:space="0" w:color="auto"/>
            </w:tcBorders>
            <w:noWrap/>
            <w:vAlign w:val="center"/>
            <w:hideMark/>
          </w:tcPr>
          <w:p w14:paraId="5B78F4F3"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3.1</w:t>
            </w:r>
          </w:p>
        </w:tc>
        <w:tc>
          <w:tcPr>
            <w:tcW w:w="6610" w:type="dxa"/>
            <w:gridSpan w:val="3"/>
            <w:tcBorders>
              <w:top w:val="nil"/>
              <w:left w:val="nil"/>
              <w:bottom w:val="single" w:sz="4" w:space="0" w:color="auto"/>
              <w:right w:val="single" w:sz="4" w:space="0" w:color="auto"/>
            </w:tcBorders>
            <w:noWrap/>
            <w:vAlign w:val="bottom"/>
            <w:hideMark/>
          </w:tcPr>
          <w:p w14:paraId="4A59E81E" w14:textId="77777777" w:rsidR="00790656" w:rsidRPr="00790656" w:rsidRDefault="00790656" w:rsidP="00332954">
            <w:pPr>
              <w:jc w:val="both"/>
              <w:rPr>
                <w:rFonts w:ascii="Verdana" w:hAnsi="Verdana" w:cs="Arial"/>
                <w:sz w:val="18"/>
                <w:szCs w:val="18"/>
              </w:rPr>
            </w:pPr>
            <w:r w:rsidRPr="00790656">
              <w:rPr>
                <w:rFonts w:ascii="Verdana" w:hAnsi="Verdana" w:cs="Arial"/>
                <w:sz w:val="18"/>
                <w:szCs w:val="18"/>
              </w:rPr>
              <w:t>Actualización de custodios y cédulas censales.</w:t>
            </w:r>
          </w:p>
        </w:tc>
      </w:tr>
      <w:tr w:rsidR="00790656" w:rsidRPr="00790656" w14:paraId="09B84AAC" w14:textId="77777777" w:rsidTr="00790656">
        <w:trPr>
          <w:trHeight w:val="285"/>
          <w:jc w:val="right"/>
        </w:trPr>
        <w:tc>
          <w:tcPr>
            <w:tcW w:w="918" w:type="dxa"/>
            <w:vMerge w:val="restart"/>
            <w:tcBorders>
              <w:top w:val="single" w:sz="4" w:space="0" w:color="auto"/>
              <w:left w:val="single" w:sz="4" w:space="0" w:color="auto"/>
              <w:right w:val="single" w:sz="4" w:space="0" w:color="auto"/>
            </w:tcBorders>
            <w:vAlign w:val="center"/>
          </w:tcPr>
          <w:p w14:paraId="5B2BF26D"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4</w:t>
            </w:r>
          </w:p>
        </w:tc>
        <w:tc>
          <w:tcPr>
            <w:tcW w:w="649" w:type="dxa"/>
            <w:tcBorders>
              <w:top w:val="nil"/>
              <w:left w:val="single" w:sz="4" w:space="0" w:color="auto"/>
              <w:bottom w:val="single" w:sz="4" w:space="0" w:color="auto"/>
              <w:right w:val="single" w:sz="4" w:space="0" w:color="auto"/>
            </w:tcBorders>
            <w:noWrap/>
            <w:vAlign w:val="center"/>
            <w:hideMark/>
          </w:tcPr>
          <w:p w14:paraId="40003443" w14:textId="77777777" w:rsidR="00790656" w:rsidRPr="00790656" w:rsidRDefault="00790656" w:rsidP="00332954">
            <w:pPr>
              <w:jc w:val="center"/>
              <w:rPr>
                <w:rFonts w:ascii="Verdana" w:hAnsi="Verdana" w:cs="Arial"/>
                <w:color w:val="000000"/>
                <w:sz w:val="18"/>
                <w:szCs w:val="18"/>
                <w:highlight w:val="cyan"/>
                <w:lang w:eastAsia="es-EC"/>
              </w:rPr>
            </w:pPr>
            <w:r w:rsidRPr="00790656">
              <w:rPr>
                <w:rFonts w:ascii="Verdana" w:hAnsi="Verdana" w:cs="Arial"/>
                <w:color w:val="000000"/>
                <w:sz w:val="18"/>
                <w:szCs w:val="18"/>
                <w:lang w:eastAsia="es-EC"/>
              </w:rPr>
              <w:t>4.1</w:t>
            </w:r>
          </w:p>
        </w:tc>
        <w:tc>
          <w:tcPr>
            <w:tcW w:w="6610" w:type="dxa"/>
            <w:gridSpan w:val="3"/>
            <w:tcBorders>
              <w:top w:val="nil"/>
              <w:left w:val="nil"/>
              <w:bottom w:val="single" w:sz="4" w:space="0" w:color="auto"/>
              <w:right w:val="single" w:sz="4" w:space="0" w:color="auto"/>
            </w:tcBorders>
            <w:noWrap/>
            <w:vAlign w:val="bottom"/>
            <w:hideMark/>
          </w:tcPr>
          <w:p w14:paraId="62E1C10F" w14:textId="77777777" w:rsidR="00790656" w:rsidRPr="00790656" w:rsidRDefault="00790656" w:rsidP="00332954">
            <w:pPr>
              <w:jc w:val="both"/>
              <w:rPr>
                <w:rFonts w:ascii="Verdana" w:hAnsi="Verdana" w:cs="Arial"/>
                <w:sz w:val="18"/>
                <w:szCs w:val="18"/>
              </w:rPr>
            </w:pPr>
            <w:r w:rsidRPr="00790656">
              <w:rPr>
                <w:rFonts w:ascii="Verdana" w:hAnsi="Verdana" w:cs="Arial"/>
                <w:sz w:val="18"/>
                <w:szCs w:val="18"/>
              </w:rPr>
              <w:t>Archivo digital del bien.</w:t>
            </w:r>
          </w:p>
        </w:tc>
      </w:tr>
      <w:tr w:rsidR="00790656" w:rsidRPr="00790656" w14:paraId="7987C4E0" w14:textId="77777777" w:rsidTr="00790656">
        <w:trPr>
          <w:trHeight w:val="285"/>
          <w:jc w:val="right"/>
        </w:trPr>
        <w:tc>
          <w:tcPr>
            <w:tcW w:w="918" w:type="dxa"/>
            <w:vMerge/>
            <w:tcBorders>
              <w:left w:val="single" w:sz="4" w:space="0" w:color="auto"/>
              <w:right w:val="single" w:sz="4" w:space="0" w:color="auto"/>
            </w:tcBorders>
            <w:vAlign w:val="center"/>
          </w:tcPr>
          <w:p w14:paraId="2FFE0FF5" w14:textId="77777777" w:rsidR="00790656" w:rsidRPr="00790656" w:rsidRDefault="00790656" w:rsidP="00332954">
            <w:pPr>
              <w:jc w:val="center"/>
              <w:rPr>
                <w:rFonts w:ascii="Verdana" w:hAnsi="Verdana" w:cs="Arial"/>
                <w:color w:val="000000"/>
                <w:sz w:val="18"/>
                <w:szCs w:val="18"/>
                <w:lang w:eastAsia="es-EC"/>
              </w:rPr>
            </w:pPr>
          </w:p>
        </w:tc>
        <w:tc>
          <w:tcPr>
            <w:tcW w:w="649" w:type="dxa"/>
            <w:tcBorders>
              <w:top w:val="nil"/>
              <w:left w:val="single" w:sz="4" w:space="0" w:color="auto"/>
              <w:bottom w:val="single" w:sz="4" w:space="0" w:color="auto"/>
              <w:right w:val="single" w:sz="4" w:space="0" w:color="auto"/>
            </w:tcBorders>
            <w:noWrap/>
            <w:vAlign w:val="center"/>
            <w:hideMark/>
          </w:tcPr>
          <w:p w14:paraId="40B6EFB0" w14:textId="50E5B6E8"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4.</w:t>
            </w:r>
            <w:r w:rsidR="004E500F">
              <w:rPr>
                <w:rFonts w:ascii="Verdana" w:hAnsi="Verdana" w:cs="Arial"/>
                <w:color w:val="000000"/>
                <w:sz w:val="18"/>
                <w:szCs w:val="18"/>
                <w:lang w:eastAsia="es-EC"/>
              </w:rPr>
              <w:t>2</w:t>
            </w:r>
          </w:p>
        </w:tc>
        <w:tc>
          <w:tcPr>
            <w:tcW w:w="6610" w:type="dxa"/>
            <w:gridSpan w:val="3"/>
            <w:tcBorders>
              <w:top w:val="nil"/>
              <w:left w:val="nil"/>
              <w:bottom w:val="single" w:sz="4" w:space="0" w:color="auto"/>
              <w:right w:val="single" w:sz="4" w:space="0" w:color="auto"/>
            </w:tcBorders>
            <w:noWrap/>
            <w:vAlign w:val="bottom"/>
            <w:hideMark/>
          </w:tcPr>
          <w:p w14:paraId="451609EE" w14:textId="77777777" w:rsidR="00790656" w:rsidRPr="00790656" w:rsidRDefault="00790656" w:rsidP="00332954">
            <w:pPr>
              <w:jc w:val="both"/>
              <w:rPr>
                <w:rFonts w:ascii="Verdana" w:hAnsi="Verdana" w:cs="Arial"/>
                <w:sz w:val="18"/>
                <w:szCs w:val="18"/>
              </w:rPr>
            </w:pPr>
            <w:r w:rsidRPr="00790656">
              <w:rPr>
                <w:rFonts w:ascii="Verdana" w:hAnsi="Verdana" w:cs="Arial"/>
                <w:sz w:val="18"/>
                <w:szCs w:val="18"/>
              </w:rPr>
              <w:t>Actualización del proceso actual de control de activos fijos.</w:t>
            </w:r>
          </w:p>
        </w:tc>
      </w:tr>
      <w:tr w:rsidR="00790656" w:rsidRPr="00790656" w14:paraId="1ABA2016" w14:textId="77777777" w:rsidTr="00801837">
        <w:trPr>
          <w:trHeight w:val="453"/>
          <w:jc w:val="right"/>
        </w:trPr>
        <w:tc>
          <w:tcPr>
            <w:tcW w:w="918" w:type="dxa"/>
            <w:tcBorders>
              <w:top w:val="single" w:sz="4" w:space="0" w:color="auto"/>
              <w:left w:val="single" w:sz="4" w:space="0" w:color="auto"/>
              <w:bottom w:val="single" w:sz="4" w:space="0" w:color="auto"/>
              <w:right w:val="single" w:sz="4" w:space="0" w:color="auto"/>
            </w:tcBorders>
            <w:vAlign w:val="center"/>
          </w:tcPr>
          <w:p w14:paraId="4AF6C203"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5</w:t>
            </w:r>
          </w:p>
        </w:tc>
        <w:tc>
          <w:tcPr>
            <w:tcW w:w="649" w:type="dxa"/>
            <w:tcBorders>
              <w:top w:val="nil"/>
              <w:left w:val="single" w:sz="4" w:space="0" w:color="auto"/>
              <w:bottom w:val="single" w:sz="4" w:space="0" w:color="auto"/>
              <w:right w:val="single" w:sz="4" w:space="0" w:color="auto"/>
            </w:tcBorders>
            <w:noWrap/>
            <w:vAlign w:val="center"/>
            <w:hideMark/>
          </w:tcPr>
          <w:p w14:paraId="777DCF05" w14:textId="77777777" w:rsidR="00790656" w:rsidRPr="00790656" w:rsidRDefault="00790656" w:rsidP="00332954">
            <w:pPr>
              <w:jc w:val="center"/>
              <w:rPr>
                <w:rFonts w:ascii="Verdana" w:hAnsi="Verdana" w:cs="Arial"/>
                <w:color w:val="000000"/>
                <w:sz w:val="18"/>
                <w:szCs w:val="18"/>
                <w:highlight w:val="cyan"/>
                <w:lang w:eastAsia="es-EC"/>
              </w:rPr>
            </w:pPr>
            <w:r w:rsidRPr="00790656">
              <w:rPr>
                <w:rFonts w:ascii="Verdana" w:hAnsi="Verdana" w:cs="Arial"/>
                <w:color w:val="000000"/>
                <w:sz w:val="18"/>
                <w:szCs w:val="18"/>
                <w:lang w:eastAsia="es-EC"/>
              </w:rPr>
              <w:t>5.1</w:t>
            </w:r>
          </w:p>
        </w:tc>
        <w:tc>
          <w:tcPr>
            <w:tcW w:w="6610" w:type="dxa"/>
            <w:gridSpan w:val="3"/>
            <w:tcBorders>
              <w:top w:val="nil"/>
              <w:left w:val="nil"/>
              <w:bottom w:val="single" w:sz="4" w:space="0" w:color="auto"/>
              <w:right w:val="single" w:sz="4" w:space="0" w:color="auto"/>
            </w:tcBorders>
            <w:vAlign w:val="bottom"/>
            <w:hideMark/>
          </w:tcPr>
          <w:p w14:paraId="307BDC2B" w14:textId="77777777" w:rsidR="00790656" w:rsidRPr="00790656" w:rsidRDefault="00790656" w:rsidP="00332954">
            <w:pPr>
              <w:jc w:val="both"/>
              <w:rPr>
                <w:rFonts w:ascii="Verdana" w:hAnsi="Verdana" w:cs="Arial"/>
                <w:sz w:val="18"/>
                <w:szCs w:val="18"/>
              </w:rPr>
            </w:pPr>
            <w:r w:rsidRPr="00790656">
              <w:rPr>
                <w:rFonts w:ascii="Verdana" w:hAnsi="Verdana" w:cs="Arial"/>
                <w:sz w:val="18"/>
                <w:szCs w:val="18"/>
              </w:rPr>
              <w:t>Capacitación del personal sobre la actualización del proceso de activos fijos en las diferentes áreas involucradas.</w:t>
            </w:r>
          </w:p>
        </w:tc>
      </w:tr>
      <w:tr w:rsidR="00790656" w:rsidRPr="00790656" w14:paraId="046874C8" w14:textId="77777777" w:rsidTr="00790656">
        <w:trPr>
          <w:trHeight w:val="285"/>
          <w:jc w:val="right"/>
        </w:trPr>
        <w:tc>
          <w:tcPr>
            <w:tcW w:w="918" w:type="dxa"/>
            <w:vMerge w:val="restart"/>
            <w:tcBorders>
              <w:top w:val="single" w:sz="4" w:space="0" w:color="auto"/>
              <w:left w:val="single" w:sz="4" w:space="0" w:color="auto"/>
              <w:right w:val="single" w:sz="4" w:space="0" w:color="auto"/>
            </w:tcBorders>
            <w:vAlign w:val="center"/>
          </w:tcPr>
          <w:p w14:paraId="716DA3E3"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6</w:t>
            </w:r>
          </w:p>
        </w:tc>
        <w:tc>
          <w:tcPr>
            <w:tcW w:w="649" w:type="dxa"/>
            <w:tcBorders>
              <w:top w:val="nil"/>
              <w:left w:val="single" w:sz="4" w:space="0" w:color="auto"/>
              <w:bottom w:val="single" w:sz="4" w:space="0" w:color="auto"/>
              <w:right w:val="single" w:sz="4" w:space="0" w:color="auto"/>
            </w:tcBorders>
            <w:noWrap/>
            <w:vAlign w:val="center"/>
            <w:hideMark/>
          </w:tcPr>
          <w:p w14:paraId="163528A3"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6.1</w:t>
            </w:r>
          </w:p>
        </w:tc>
        <w:tc>
          <w:tcPr>
            <w:tcW w:w="6610" w:type="dxa"/>
            <w:gridSpan w:val="3"/>
            <w:tcBorders>
              <w:top w:val="nil"/>
              <w:left w:val="nil"/>
              <w:bottom w:val="single" w:sz="4" w:space="0" w:color="auto"/>
              <w:right w:val="single" w:sz="4" w:space="0" w:color="auto"/>
            </w:tcBorders>
            <w:noWrap/>
            <w:vAlign w:val="bottom"/>
            <w:hideMark/>
          </w:tcPr>
          <w:p w14:paraId="1064C1B8" w14:textId="7CAE3D09" w:rsidR="00790656" w:rsidRPr="00790656" w:rsidRDefault="00790656" w:rsidP="00332954">
            <w:pPr>
              <w:jc w:val="both"/>
              <w:rPr>
                <w:rFonts w:ascii="Verdana" w:hAnsi="Verdana" w:cs="Arial"/>
                <w:sz w:val="18"/>
                <w:szCs w:val="18"/>
              </w:rPr>
            </w:pPr>
            <w:r w:rsidRPr="00790656">
              <w:rPr>
                <w:rFonts w:ascii="Verdana" w:hAnsi="Verdana" w:cs="Arial"/>
                <w:sz w:val="18"/>
                <w:szCs w:val="18"/>
              </w:rPr>
              <w:t>Informe del levantamiento de activos fijos</w:t>
            </w:r>
          </w:p>
        </w:tc>
      </w:tr>
      <w:tr w:rsidR="00790656" w:rsidRPr="00790656" w14:paraId="052767B3" w14:textId="77777777" w:rsidTr="00801837">
        <w:trPr>
          <w:trHeight w:val="421"/>
          <w:jc w:val="right"/>
        </w:trPr>
        <w:tc>
          <w:tcPr>
            <w:tcW w:w="918" w:type="dxa"/>
            <w:vMerge/>
            <w:tcBorders>
              <w:left w:val="single" w:sz="4" w:space="0" w:color="auto"/>
              <w:right w:val="single" w:sz="4" w:space="0" w:color="auto"/>
            </w:tcBorders>
          </w:tcPr>
          <w:p w14:paraId="3654D454" w14:textId="77777777" w:rsidR="00790656" w:rsidRPr="00790656" w:rsidRDefault="00790656" w:rsidP="00332954">
            <w:pPr>
              <w:jc w:val="center"/>
              <w:rPr>
                <w:rFonts w:ascii="Verdana" w:hAnsi="Verdana" w:cs="Arial"/>
                <w:color w:val="000000"/>
                <w:sz w:val="18"/>
                <w:szCs w:val="18"/>
                <w:lang w:eastAsia="es-EC"/>
              </w:rPr>
            </w:pPr>
          </w:p>
        </w:tc>
        <w:tc>
          <w:tcPr>
            <w:tcW w:w="649" w:type="dxa"/>
            <w:tcBorders>
              <w:top w:val="nil"/>
              <w:left w:val="single" w:sz="4" w:space="0" w:color="auto"/>
              <w:bottom w:val="single" w:sz="4" w:space="0" w:color="auto"/>
              <w:right w:val="single" w:sz="4" w:space="0" w:color="auto"/>
            </w:tcBorders>
            <w:noWrap/>
            <w:vAlign w:val="center"/>
            <w:hideMark/>
          </w:tcPr>
          <w:p w14:paraId="6F6272C7" w14:textId="77777777" w:rsidR="00790656" w:rsidRPr="00790656" w:rsidRDefault="00790656" w:rsidP="00332954">
            <w:pPr>
              <w:jc w:val="center"/>
              <w:rPr>
                <w:rFonts w:ascii="Verdana" w:hAnsi="Verdana" w:cs="Arial"/>
                <w:color w:val="000000"/>
                <w:sz w:val="18"/>
                <w:szCs w:val="18"/>
                <w:lang w:eastAsia="es-EC"/>
              </w:rPr>
            </w:pPr>
            <w:r w:rsidRPr="00790656">
              <w:rPr>
                <w:rFonts w:ascii="Verdana" w:hAnsi="Verdana" w:cs="Arial"/>
                <w:color w:val="000000"/>
                <w:sz w:val="18"/>
                <w:szCs w:val="18"/>
                <w:lang w:eastAsia="es-EC"/>
              </w:rPr>
              <w:t>6.2</w:t>
            </w:r>
          </w:p>
        </w:tc>
        <w:tc>
          <w:tcPr>
            <w:tcW w:w="6610" w:type="dxa"/>
            <w:gridSpan w:val="3"/>
            <w:tcBorders>
              <w:top w:val="nil"/>
              <w:left w:val="nil"/>
              <w:bottom w:val="single" w:sz="4" w:space="0" w:color="auto"/>
              <w:right w:val="single" w:sz="4" w:space="0" w:color="auto"/>
            </w:tcBorders>
            <w:vAlign w:val="bottom"/>
            <w:hideMark/>
          </w:tcPr>
          <w:p w14:paraId="2EDA3B73" w14:textId="6F34A1DA" w:rsidR="00790656" w:rsidRPr="00790656" w:rsidRDefault="00790656" w:rsidP="00332954">
            <w:pPr>
              <w:jc w:val="both"/>
              <w:rPr>
                <w:rFonts w:ascii="Verdana" w:hAnsi="Verdana" w:cs="Arial"/>
                <w:sz w:val="18"/>
                <w:szCs w:val="18"/>
              </w:rPr>
            </w:pPr>
            <w:r w:rsidRPr="00790656">
              <w:rPr>
                <w:rFonts w:ascii="Verdana" w:hAnsi="Verdana" w:cs="Arial"/>
                <w:sz w:val="18"/>
                <w:szCs w:val="18"/>
              </w:rPr>
              <w:t>Informe del efecto contable para el ajuste producto de</w:t>
            </w:r>
            <w:r w:rsidR="00274D60">
              <w:rPr>
                <w:rFonts w:ascii="Verdana" w:hAnsi="Verdana" w:cs="Arial"/>
                <w:sz w:val="18"/>
                <w:szCs w:val="18"/>
              </w:rPr>
              <w:t xml:space="preserve"> la constatación y</w:t>
            </w:r>
            <w:r w:rsidRPr="00790656">
              <w:rPr>
                <w:rFonts w:ascii="Verdana" w:hAnsi="Verdana" w:cs="Arial"/>
                <w:sz w:val="18"/>
                <w:szCs w:val="18"/>
              </w:rPr>
              <w:t xml:space="preserve"> levantamiento de activos fijos.</w:t>
            </w:r>
          </w:p>
        </w:tc>
      </w:tr>
      <w:tr w:rsidR="000C2A62" w:rsidRPr="00790656" w14:paraId="029E3A2D" w14:textId="77777777" w:rsidTr="00790656">
        <w:trPr>
          <w:trHeight w:val="246"/>
          <w:jc w:val="right"/>
        </w:trPr>
        <w:tc>
          <w:tcPr>
            <w:tcW w:w="918" w:type="dxa"/>
            <w:vMerge/>
            <w:tcBorders>
              <w:left w:val="single" w:sz="4" w:space="0" w:color="auto"/>
              <w:bottom w:val="single" w:sz="4" w:space="0" w:color="auto"/>
              <w:right w:val="single" w:sz="4" w:space="0" w:color="auto"/>
            </w:tcBorders>
          </w:tcPr>
          <w:p w14:paraId="1DCAB4BF" w14:textId="77777777" w:rsidR="000C2A62" w:rsidRPr="00790656" w:rsidRDefault="000C2A62" w:rsidP="00332954">
            <w:pPr>
              <w:jc w:val="center"/>
              <w:rPr>
                <w:rFonts w:ascii="Verdana" w:hAnsi="Verdana" w:cs="Arial"/>
                <w:color w:val="000000"/>
                <w:sz w:val="18"/>
                <w:szCs w:val="18"/>
                <w:lang w:eastAsia="es-EC"/>
              </w:rPr>
            </w:pPr>
          </w:p>
        </w:tc>
        <w:tc>
          <w:tcPr>
            <w:tcW w:w="649" w:type="dxa"/>
            <w:tcBorders>
              <w:top w:val="nil"/>
              <w:left w:val="single" w:sz="4" w:space="0" w:color="auto"/>
              <w:bottom w:val="single" w:sz="4" w:space="0" w:color="auto"/>
              <w:right w:val="single" w:sz="4" w:space="0" w:color="auto"/>
            </w:tcBorders>
            <w:noWrap/>
            <w:vAlign w:val="center"/>
          </w:tcPr>
          <w:p w14:paraId="0484D31D" w14:textId="347DFAF3" w:rsidR="000C2A62" w:rsidRPr="00790656" w:rsidRDefault="00043449" w:rsidP="00332954">
            <w:pPr>
              <w:jc w:val="center"/>
              <w:rPr>
                <w:rFonts w:ascii="Verdana" w:hAnsi="Verdana" w:cs="Arial"/>
                <w:color w:val="000000"/>
                <w:sz w:val="18"/>
                <w:szCs w:val="18"/>
                <w:lang w:eastAsia="es-EC"/>
              </w:rPr>
            </w:pPr>
            <w:r>
              <w:rPr>
                <w:rFonts w:ascii="Verdana" w:hAnsi="Verdana" w:cs="Arial"/>
                <w:color w:val="000000"/>
                <w:sz w:val="18"/>
                <w:szCs w:val="18"/>
                <w:lang w:eastAsia="es-EC"/>
              </w:rPr>
              <w:t>6.3</w:t>
            </w:r>
          </w:p>
        </w:tc>
        <w:tc>
          <w:tcPr>
            <w:tcW w:w="6610" w:type="dxa"/>
            <w:gridSpan w:val="3"/>
            <w:tcBorders>
              <w:top w:val="nil"/>
              <w:left w:val="nil"/>
              <w:bottom w:val="single" w:sz="4" w:space="0" w:color="auto"/>
              <w:right w:val="single" w:sz="4" w:space="0" w:color="auto"/>
            </w:tcBorders>
            <w:vAlign w:val="bottom"/>
          </w:tcPr>
          <w:p w14:paraId="76A3BD33" w14:textId="2AB5AF21" w:rsidR="000C2A62" w:rsidRPr="00790656" w:rsidRDefault="00043449" w:rsidP="00332954">
            <w:pPr>
              <w:jc w:val="both"/>
              <w:rPr>
                <w:rFonts w:ascii="Verdana" w:hAnsi="Verdana" w:cs="Arial"/>
                <w:sz w:val="18"/>
                <w:szCs w:val="18"/>
              </w:rPr>
            </w:pPr>
            <w:r>
              <w:rPr>
                <w:rFonts w:ascii="Verdana" w:hAnsi="Verdana" w:cs="Arial"/>
                <w:sz w:val="18"/>
                <w:szCs w:val="18"/>
              </w:rPr>
              <w:t>Listado pormenorizado de los bienes a dar de baja con su justificación</w:t>
            </w:r>
          </w:p>
        </w:tc>
      </w:tr>
      <w:tr w:rsidR="00790656" w:rsidRPr="00790656" w14:paraId="702E6941" w14:textId="77777777" w:rsidTr="00790656">
        <w:trPr>
          <w:trHeight w:val="246"/>
          <w:jc w:val="right"/>
        </w:trPr>
        <w:tc>
          <w:tcPr>
            <w:tcW w:w="918" w:type="dxa"/>
            <w:vMerge/>
            <w:tcBorders>
              <w:left w:val="single" w:sz="4" w:space="0" w:color="auto"/>
              <w:bottom w:val="single" w:sz="4" w:space="0" w:color="auto"/>
              <w:right w:val="single" w:sz="4" w:space="0" w:color="auto"/>
            </w:tcBorders>
          </w:tcPr>
          <w:p w14:paraId="53C1E4FD" w14:textId="77777777" w:rsidR="00790656" w:rsidRPr="00790656" w:rsidRDefault="00790656" w:rsidP="00332954">
            <w:pPr>
              <w:jc w:val="center"/>
              <w:rPr>
                <w:rFonts w:ascii="Verdana" w:hAnsi="Verdana" w:cs="Arial"/>
                <w:color w:val="000000"/>
                <w:sz w:val="18"/>
                <w:szCs w:val="18"/>
                <w:lang w:eastAsia="es-EC"/>
              </w:rPr>
            </w:pPr>
          </w:p>
        </w:tc>
        <w:tc>
          <w:tcPr>
            <w:tcW w:w="649" w:type="dxa"/>
            <w:tcBorders>
              <w:top w:val="nil"/>
              <w:left w:val="single" w:sz="4" w:space="0" w:color="auto"/>
              <w:bottom w:val="single" w:sz="4" w:space="0" w:color="auto"/>
              <w:right w:val="single" w:sz="4" w:space="0" w:color="auto"/>
            </w:tcBorders>
            <w:noWrap/>
            <w:vAlign w:val="center"/>
            <w:hideMark/>
          </w:tcPr>
          <w:p w14:paraId="507AA922" w14:textId="0A22D33B" w:rsidR="00790656" w:rsidRPr="00790656" w:rsidRDefault="00790656" w:rsidP="00332954">
            <w:pPr>
              <w:jc w:val="center"/>
              <w:rPr>
                <w:rFonts w:ascii="Verdana" w:hAnsi="Verdana" w:cs="Arial"/>
                <w:color w:val="000000"/>
                <w:sz w:val="18"/>
                <w:szCs w:val="18"/>
                <w:highlight w:val="cyan"/>
                <w:lang w:eastAsia="es-EC"/>
              </w:rPr>
            </w:pPr>
            <w:r w:rsidRPr="00790656">
              <w:rPr>
                <w:rFonts w:ascii="Verdana" w:hAnsi="Verdana" w:cs="Arial"/>
                <w:color w:val="000000"/>
                <w:sz w:val="18"/>
                <w:szCs w:val="18"/>
                <w:lang w:eastAsia="es-EC"/>
              </w:rPr>
              <w:t>6.</w:t>
            </w:r>
            <w:r w:rsidR="00043449">
              <w:rPr>
                <w:rFonts w:ascii="Verdana" w:hAnsi="Verdana" w:cs="Arial"/>
                <w:color w:val="000000"/>
                <w:sz w:val="18"/>
                <w:szCs w:val="18"/>
                <w:lang w:eastAsia="es-EC"/>
              </w:rPr>
              <w:t>4</w:t>
            </w:r>
          </w:p>
        </w:tc>
        <w:tc>
          <w:tcPr>
            <w:tcW w:w="6610" w:type="dxa"/>
            <w:gridSpan w:val="3"/>
            <w:tcBorders>
              <w:top w:val="nil"/>
              <w:left w:val="nil"/>
              <w:bottom w:val="single" w:sz="4" w:space="0" w:color="auto"/>
              <w:right w:val="single" w:sz="4" w:space="0" w:color="auto"/>
            </w:tcBorders>
            <w:vAlign w:val="bottom"/>
            <w:hideMark/>
          </w:tcPr>
          <w:p w14:paraId="0CB7546C" w14:textId="77777777" w:rsidR="00790656" w:rsidRPr="00790656" w:rsidRDefault="00790656" w:rsidP="00332954">
            <w:pPr>
              <w:jc w:val="both"/>
              <w:rPr>
                <w:rFonts w:ascii="Verdana" w:hAnsi="Verdana" w:cs="Arial"/>
                <w:sz w:val="18"/>
                <w:szCs w:val="18"/>
              </w:rPr>
            </w:pPr>
            <w:r w:rsidRPr="00790656">
              <w:rPr>
                <w:rFonts w:ascii="Verdana" w:hAnsi="Verdana" w:cs="Arial"/>
                <w:sz w:val="18"/>
                <w:szCs w:val="18"/>
              </w:rPr>
              <w:t>Informe de recomendaciones.</w:t>
            </w:r>
          </w:p>
        </w:tc>
      </w:tr>
    </w:tbl>
    <w:p w14:paraId="3F88E164" w14:textId="19033FAF" w:rsidR="00790656" w:rsidRDefault="00790656" w:rsidP="00790656">
      <w:pPr>
        <w:spacing w:before="120" w:after="120"/>
        <w:jc w:val="both"/>
        <w:rPr>
          <w:rFonts w:ascii="Verdana" w:hAnsi="Verdana" w:cs="Arial"/>
          <w:b/>
          <w:sz w:val="22"/>
          <w:szCs w:val="22"/>
        </w:rPr>
      </w:pPr>
    </w:p>
    <w:p w14:paraId="013BA00F"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lastRenderedPageBreak/>
        <w:t>OBLIGACIONES DEL OFERENTE</w:t>
      </w:r>
    </w:p>
    <w:p w14:paraId="6778140C" w14:textId="77777777" w:rsidR="00790656" w:rsidRPr="00790656" w:rsidRDefault="00790656" w:rsidP="00790656">
      <w:pPr>
        <w:pStyle w:val="Prrafodelista"/>
        <w:numPr>
          <w:ilvl w:val="0"/>
          <w:numId w:val="25"/>
        </w:numPr>
        <w:spacing w:after="0" w:line="240" w:lineRule="auto"/>
        <w:ind w:left="993"/>
        <w:jc w:val="both"/>
        <w:rPr>
          <w:rFonts w:ascii="Verdana" w:hAnsi="Verdana" w:cs="Arial"/>
        </w:rPr>
      </w:pPr>
      <w:r w:rsidRPr="00790656">
        <w:rPr>
          <w:rFonts w:ascii="Verdana" w:hAnsi="Verdana" w:cs="Arial"/>
          <w:b/>
          <w:bCs/>
        </w:rPr>
        <w:t>Realizar un inventario físico detallado</w:t>
      </w:r>
      <w:r w:rsidRPr="00790656">
        <w:rPr>
          <w:rFonts w:ascii="Verdana" w:hAnsi="Verdana" w:cs="Arial"/>
        </w:rPr>
        <w:t>: Verificar la existencia y condición de cada activo fijo, identificando y registrando cada activo de manera precisa con anexo fotográfico.</w:t>
      </w:r>
    </w:p>
    <w:p w14:paraId="6F07A1C7" w14:textId="170C6041" w:rsidR="00790656" w:rsidRDefault="00790656" w:rsidP="00790656">
      <w:pPr>
        <w:pStyle w:val="Prrafodelista"/>
        <w:numPr>
          <w:ilvl w:val="0"/>
          <w:numId w:val="25"/>
        </w:numPr>
        <w:spacing w:after="0" w:line="240" w:lineRule="auto"/>
        <w:ind w:left="993"/>
        <w:jc w:val="both"/>
        <w:rPr>
          <w:rFonts w:ascii="Verdana" w:hAnsi="Verdana" w:cs="Arial"/>
        </w:rPr>
      </w:pPr>
      <w:r w:rsidRPr="00790656">
        <w:rPr>
          <w:rFonts w:ascii="Verdana" w:hAnsi="Verdana" w:cs="Arial"/>
          <w:b/>
          <w:bCs/>
        </w:rPr>
        <w:t>Documentar los resultados</w:t>
      </w:r>
      <w:r w:rsidRPr="00790656">
        <w:rPr>
          <w:rFonts w:ascii="Verdana" w:hAnsi="Verdana" w:cs="Arial"/>
        </w:rPr>
        <w:t xml:space="preserve">: Registrar los resultados de la constatación física y </w:t>
      </w:r>
      <w:r w:rsidR="00801837">
        <w:rPr>
          <w:rFonts w:ascii="Verdana" w:hAnsi="Verdana" w:cs="Arial"/>
        </w:rPr>
        <w:t>levantamiento</w:t>
      </w:r>
      <w:r w:rsidRPr="00790656">
        <w:rPr>
          <w:rFonts w:ascii="Verdana" w:hAnsi="Verdana" w:cs="Arial"/>
        </w:rPr>
        <w:t xml:space="preserve">, incluyendo cualquier discrepancia o problema identificado, así como la metodología utilizada para </w:t>
      </w:r>
      <w:r w:rsidR="000C2A62">
        <w:rPr>
          <w:rFonts w:ascii="Verdana" w:hAnsi="Verdana" w:cs="Arial"/>
        </w:rPr>
        <w:t>la</w:t>
      </w:r>
      <w:r w:rsidR="00801837">
        <w:rPr>
          <w:rFonts w:ascii="Verdana" w:hAnsi="Verdana" w:cs="Arial"/>
        </w:rPr>
        <w:t xml:space="preserve"> constatación y levantamiento</w:t>
      </w:r>
      <w:r w:rsidRPr="00790656">
        <w:rPr>
          <w:rFonts w:ascii="Verdana" w:hAnsi="Verdana" w:cs="Arial"/>
        </w:rPr>
        <w:t xml:space="preserve"> de los activos fijos.</w:t>
      </w:r>
    </w:p>
    <w:p w14:paraId="50D55A3B" w14:textId="5A40BECC" w:rsidR="00043449" w:rsidRPr="00790656" w:rsidRDefault="00043449" w:rsidP="00790656">
      <w:pPr>
        <w:pStyle w:val="Prrafodelista"/>
        <w:numPr>
          <w:ilvl w:val="0"/>
          <w:numId w:val="25"/>
        </w:numPr>
        <w:spacing w:after="0" w:line="240" w:lineRule="auto"/>
        <w:ind w:left="993"/>
        <w:jc w:val="both"/>
        <w:rPr>
          <w:rFonts w:ascii="Verdana" w:hAnsi="Verdana" w:cs="Arial"/>
        </w:rPr>
      </w:pPr>
      <w:r>
        <w:rPr>
          <w:rFonts w:ascii="Verdana" w:hAnsi="Verdana" w:cs="Arial"/>
          <w:b/>
          <w:bCs/>
        </w:rPr>
        <w:t>Anexo de bienes en mal estado</w:t>
      </w:r>
      <w:r w:rsidRPr="00043449">
        <w:rPr>
          <w:rFonts w:ascii="Verdana" w:hAnsi="Verdana" w:cs="Arial"/>
        </w:rPr>
        <w:t>.</w:t>
      </w:r>
      <w:r>
        <w:rPr>
          <w:rFonts w:ascii="Verdana" w:hAnsi="Verdana" w:cs="Arial"/>
        </w:rPr>
        <w:t>- listado pormenorizado de los bienes que deben ser dados de baja con los justificativos en base a la norma y sus respectivos anexos fotográficos.</w:t>
      </w:r>
    </w:p>
    <w:p w14:paraId="12D6417D" w14:textId="17A6B814" w:rsidR="00790656" w:rsidRDefault="00790656" w:rsidP="00790656">
      <w:pPr>
        <w:pStyle w:val="Prrafodelista"/>
        <w:numPr>
          <w:ilvl w:val="0"/>
          <w:numId w:val="25"/>
        </w:numPr>
        <w:spacing w:after="0" w:line="240" w:lineRule="auto"/>
        <w:ind w:left="993"/>
        <w:jc w:val="both"/>
        <w:rPr>
          <w:rFonts w:ascii="Verdana" w:hAnsi="Verdana" w:cs="Arial"/>
        </w:rPr>
      </w:pPr>
      <w:r w:rsidRPr="00790656">
        <w:rPr>
          <w:rFonts w:ascii="Verdana" w:hAnsi="Verdana" w:cs="Arial"/>
          <w:b/>
          <w:bCs/>
        </w:rPr>
        <w:t>Entregar informes y documentación precisa</w:t>
      </w:r>
      <w:r w:rsidRPr="00790656">
        <w:rPr>
          <w:rFonts w:ascii="Verdana" w:hAnsi="Verdana" w:cs="Arial"/>
        </w:rPr>
        <w:t>: Proporcionar informes y documentación detallada y precisa al cliente, incluyendo cualquier recomendación o sugerencia para mejorar la gestión de los activos fijos.</w:t>
      </w:r>
    </w:p>
    <w:p w14:paraId="71F089EA" w14:textId="7A04261C" w:rsidR="004E500F" w:rsidRPr="004E500F" w:rsidRDefault="004E500F" w:rsidP="00790656">
      <w:pPr>
        <w:pStyle w:val="Prrafodelista"/>
        <w:numPr>
          <w:ilvl w:val="0"/>
          <w:numId w:val="25"/>
        </w:numPr>
        <w:spacing w:after="0" w:line="240" w:lineRule="auto"/>
        <w:ind w:left="993"/>
        <w:jc w:val="both"/>
        <w:rPr>
          <w:rFonts w:ascii="Verdana" w:hAnsi="Verdana" w:cs="Arial"/>
        </w:rPr>
      </w:pPr>
      <w:r>
        <w:rPr>
          <w:rFonts w:ascii="Verdana" w:hAnsi="Verdana" w:cs="Arial"/>
          <w:b/>
          <w:bCs/>
        </w:rPr>
        <w:t xml:space="preserve">Proporcionar implementos tecnológicos: </w:t>
      </w:r>
      <w:r>
        <w:rPr>
          <w:rFonts w:ascii="Verdana" w:hAnsi="Verdana" w:cs="Arial"/>
        </w:rPr>
        <w:t>entregar como parte del contrato los implementos tecnológicos necesarios para que el encargado de los Activos de la Fundación realice constataciones posteriores</w:t>
      </w:r>
      <w:r w:rsidR="00835E80">
        <w:rPr>
          <w:rFonts w:ascii="Verdana" w:hAnsi="Verdana" w:cs="Arial"/>
        </w:rPr>
        <w:t xml:space="preserve"> a la realizada</w:t>
      </w:r>
      <w:r>
        <w:rPr>
          <w:rFonts w:ascii="Verdana" w:hAnsi="Verdana" w:cs="Arial"/>
        </w:rPr>
        <w:t xml:space="preserve"> (impresora, pistola, </w:t>
      </w:r>
      <w:r w:rsidRPr="004E500F">
        <w:rPr>
          <w:rFonts w:ascii="Verdana" w:hAnsi="Verdana" w:cs="Arial"/>
        </w:rPr>
        <w:t>sti</w:t>
      </w:r>
      <w:r w:rsidR="00582628">
        <w:rPr>
          <w:rFonts w:ascii="Verdana" w:hAnsi="Verdana" w:cs="Arial"/>
        </w:rPr>
        <w:t>c</w:t>
      </w:r>
      <w:r w:rsidRPr="004E500F">
        <w:rPr>
          <w:rFonts w:ascii="Verdana" w:hAnsi="Verdana" w:cs="Arial"/>
        </w:rPr>
        <w:t>kers</w:t>
      </w:r>
      <w:r>
        <w:rPr>
          <w:rFonts w:ascii="Verdana" w:hAnsi="Verdana" w:cs="Arial"/>
        </w:rPr>
        <w:t>)</w:t>
      </w:r>
      <w:r w:rsidR="00835E80">
        <w:rPr>
          <w:rFonts w:ascii="Verdana" w:hAnsi="Verdana" w:cs="Arial"/>
        </w:rPr>
        <w:t>.</w:t>
      </w:r>
    </w:p>
    <w:p w14:paraId="409B04FE" w14:textId="6930A739" w:rsidR="00790656" w:rsidRPr="00790656" w:rsidRDefault="00790656" w:rsidP="00790656">
      <w:pPr>
        <w:pStyle w:val="Prrafodelista"/>
        <w:numPr>
          <w:ilvl w:val="0"/>
          <w:numId w:val="25"/>
        </w:numPr>
        <w:spacing w:after="0" w:line="240" w:lineRule="auto"/>
        <w:ind w:left="993"/>
        <w:jc w:val="both"/>
        <w:rPr>
          <w:rFonts w:ascii="Verdana" w:hAnsi="Verdana" w:cs="Arial"/>
        </w:rPr>
      </w:pPr>
      <w:r w:rsidRPr="00790656">
        <w:rPr>
          <w:rFonts w:ascii="Verdana" w:hAnsi="Verdana" w:cs="Arial"/>
          <w:b/>
          <w:bCs/>
        </w:rPr>
        <w:t>Tiempo de ejecución</w:t>
      </w:r>
      <w:r w:rsidRPr="00790656">
        <w:rPr>
          <w:rFonts w:ascii="Verdana" w:hAnsi="Verdana" w:cs="Arial"/>
        </w:rPr>
        <w:t xml:space="preserve">: EL Oferente se comprometerá a realizar la entrega de los resultados del objeto de la contratación en un tiempo máximo de </w:t>
      </w:r>
      <w:r w:rsidR="000C2A62" w:rsidRPr="000C2A62">
        <w:rPr>
          <w:rFonts w:ascii="Verdana" w:hAnsi="Verdana" w:cs="Arial"/>
          <w:b/>
          <w:bCs/>
        </w:rPr>
        <w:t>60</w:t>
      </w:r>
      <w:r w:rsidRPr="000C2A62">
        <w:rPr>
          <w:rFonts w:ascii="Verdana" w:hAnsi="Verdana" w:cs="Arial"/>
          <w:b/>
          <w:bCs/>
        </w:rPr>
        <w:t xml:space="preserve"> días calendario</w:t>
      </w:r>
      <w:r w:rsidRPr="00790656">
        <w:rPr>
          <w:rFonts w:ascii="Verdana" w:hAnsi="Verdana" w:cs="Arial"/>
        </w:rPr>
        <w:t>, después de la firma del contrato.</w:t>
      </w:r>
    </w:p>
    <w:p w14:paraId="161B610A"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VISITAS PRELIMINARES.</w:t>
      </w:r>
    </w:p>
    <w:p w14:paraId="33666B2A" w14:textId="5E8AF264" w:rsidR="00790656" w:rsidRPr="00790656" w:rsidRDefault="00790656" w:rsidP="00790656">
      <w:pPr>
        <w:ind w:left="633"/>
        <w:jc w:val="both"/>
        <w:rPr>
          <w:rFonts w:ascii="Verdana" w:hAnsi="Verdana" w:cs="Arial"/>
          <w:sz w:val="22"/>
          <w:szCs w:val="22"/>
        </w:rPr>
      </w:pPr>
      <w:r w:rsidRPr="00790656">
        <w:rPr>
          <w:rFonts w:ascii="Verdana" w:hAnsi="Verdana" w:cs="Arial"/>
          <w:sz w:val="22"/>
          <w:szCs w:val="22"/>
        </w:rPr>
        <w:t>Los oferentes podrán realizar visitas a las instalaciones, hasta antes de la fecha de presentación de las ofertas, en horario de oficina: 0</w:t>
      </w:r>
      <w:r w:rsidR="00CF1786">
        <w:rPr>
          <w:rFonts w:ascii="Verdana" w:hAnsi="Verdana" w:cs="Arial"/>
          <w:sz w:val="22"/>
          <w:szCs w:val="22"/>
        </w:rPr>
        <w:t>9</w:t>
      </w:r>
      <w:r w:rsidRPr="00790656">
        <w:rPr>
          <w:rFonts w:ascii="Verdana" w:hAnsi="Verdana" w:cs="Arial"/>
          <w:sz w:val="22"/>
          <w:szCs w:val="22"/>
        </w:rPr>
        <w:t>h</w:t>
      </w:r>
      <w:r w:rsidR="00CF1786">
        <w:rPr>
          <w:rFonts w:ascii="Verdana" w:hAnsi="Verdana" w:cs="Arial"/>
          <w:sz w:val="22"/>
          <w:szCs w:val="22"/>
        </w:rPr>
        <w:t>00</w:t>
      </w:r>
      <w:r w:rsidRPr="00790656">
        <w:rPr>
          <w:rFonts w:ascii="Verdana" w:hAnsi="Verdana" w:cs="Arial"/>
          <w:sz w:val="22"/>
          <w:szCs w:val="22"/>
        </w:rPr>
        <w:t xml:space="preserve"> a 16h00, previa coordinación con </w:t>
      </w:r>
      <w:r w:rsidR="00043449">
        <w:rPr>
          <w:rFonts w:ascii="Verdana" w:hAnsi="Verdana" w:cs="Arial"/>
          <w:sz w:val="22"/>
          <w:szCs w:val="22"/>
        </w:rPr>
        <w:t>el encargado de Logística  al siguiente contacto 0984242100</w:t>
      </w:r>
      <w:r w:rsidRPr="00790656">
        <w:rPr>
          <w:rFonts w:ascii="Verdana" w:hAnsi="Verdana" w:cs="Arial"/>
          <w:sz w:val="22"/>
          <w:szCs w:val="22"/>
        </w:rPr>
        <w:t>.</w:t>
      </w:r>
    </w:p>
    <w:p w14:paraId="7B29FC60"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 xml:space="preserve">VALIDEZ DE LAS OFERTAS.  </w:t>
      </w:r>
    </w:p>
    <w:p w14:paraId="14C3F214" w14:textId="76ADD036" w:rsidR="00790656" w:rsidRPr="00790656" w:rsidRDefault="00790656" w:rsidP="00790656">
      <w:pPr>
        <w:spacing w:before="120" w:after="120"/>
        <w:ind w:left="567"/>
        <w:jc w:val="both"/>
        <w:rPr>
          <w:rFonts w:ascii="Verdana" w:hAnsi="Verdana" w:cs="Arial"/>
          <w:sz w:val="22"/>
          <w:szCs w:val="22"/>
        </w:rPr>
      </w:pPr>
      <w:bookmarkStart w:id="13" w:name="_Hlk214464624"/>
      <w:r w:rsidRPr="00790656">
        <w:rPr>
          <w:rFonts w:ascii="Verdana" w:hAnsi="Verdana" w:cs="Arial"/>
          <w:sz w:val="22"/>
          <w:szCs w:val="22"/>
        </w:rPr>
        <w:t xml:space="preserve">Las </w:t>
      </w:r>
      <w:r w:rsidRPr="00790656">
        <w:rPr>
          <w:rFonts w:ascii="Verdana" w:hAnsi="Verdana" w:cs="Arial"/>
          <w:bCs/>
          <w:sz w:val="22"/>
          <w:szCs w:val="22"/>
        </w:rPr>
        <w:t>ofertas</w:t>
      </w:r>
      <w:r w:rsidRPr="00790656">
        <w:rPr>
          <w:rFonts w:ascii="Verdana" w:hAnsi="Verdana" w:cs="Arial"/>
          <w:sz w:val="22"/>
          <w:szCs w:val="22"/>
        </w:rPr>
        <w:t xml:space="preserve"> tendrán una vigencia </w:t>
      </w:r>
      <w:r w:rsidR="00043449">
        <w:rPr>
          <w:rFonts w:ascii="Verdana" w:hAnsi="Verdana" w:cs="Arial"/>
          <w:sz w:val="22"/>
          <w:szCs w:val="22"/>
        </w:rPr>
        <w:t>igual o mayor al tiempo de ejecución d</w:t>
      </w:r>
      <w:r w:rsidRPr="00790656">
        <w:rPr>
          <w:rFonts w:ascii="Verdana" w:hAnsi="Verdana" w:cs="Arial"/>
          <w:sz w:val="22"/>
          <w:szCs w:val="22"/>
        </w:rPr>
        <w:t>esde la fecha de presentación de las mismas.</w:t>
      </w:r>
    </w:p>
    <w:bookmarkEnd w:id="13"/>
    <w:p w14:paraId="3C2A9ED7"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CRONOGRAMA.</w:t>
      </w:r>
    </w:p>
    <w:p w14:paraId="4A1C7313" w14:textId="77777777" w:rsidR="00790656" w:rsidRPr="00790656" w:rsidRDefault="00790656" w:rsidP="00790656">
      <w:pPr>
        <w:spacing w:before="120" w:after="120"/>
        <w:ind w:left="567"/>
        <w:jc w:val="both"/>
        <w:rPr>
          <w:rFonts w:ascii="Verdana" w:hAnsi="Verdana" w:cs="Arial"/>
          <w:bCs/>
          <w:sz w:val="22"/>
          <w:szCs w:val="22"/>
        </w:rPr>
      </w:pPr>
      <w:bookmarkStart w:id="14" w:name="_Hlk184810078"/>
      <w:bookmarkStart w:id="15" w:name="_Hlk184807299"/>
      <w:bookmarkStart w:id="16" w:name="_Hlk184802794"/>
      <w:r w:rsidRPr="00790656">
        <w:rPr>
          <w:rFonts w:ascii="Verdana" w:hAnsi="Verdana" w:cs="Arial"/>
          <w:bCs/>
          <w:sz w:val="22"/>
          <w:szCs w:val="22"/>
        </w:rPr>
        <w:t>El cronograma que se aplicará en este concurso será el siguiente:</w:t>
      </w:r>
    </w:p>
    <w:p w14:paraId="407778FE" w14:textId="4CFD69E8" w:rsidR="00790656" w:rsidRPr="00790656" w:rsidRDefault="00831588" w:rsidP="00831588">
      <w:pPr>
        <w:spacing w:before="120" w:after="120"/>
        <w:ind w:left="567"/>
        <w:rPr>
          <w:rFonts w:ascii="Verdana" w:hAnsi="Verdana" w:cs="Arial"/>
          <w:bCs/>
          <w:sz w:val="22"/>
          <w:szCs w:val="22"/>
        </w:rPr>
      </w:pPr>
      <w:r w:rsidRPr="00831588">
        <w:rPr>
          <w:noProof/>
        </w:rPr>
        <w:drawing>
          <wp:inline distT="0" distB="0" distL="0" distR="0" wp14:anchorId="44339945" wp14:editId="5E597518">
            <wp:extent cx="4972050" cy="183332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3246" cy="1837455"/>
                    </a:xfrm>
                    <a:prstGeom prst="rect">
                      <a:avLst/>
                    </a:prstGeom>
                    <a:noFill/>
                    <a:ln>
                      <a:noFill/>
                    </a:ln>
                  </pic:spPr>
                </pic:pic>
              </a:graphicData>
            </a:graphic>
          </wp:inline>
        </w:drawing>
      </w:r>
      <w:r w:rsidR="00790656" w:rsidRPr="00790656">
        <w:rPr>
          <w:rFonts w:ascii="Verdana" w:hAnsi="Verdana" w:cstheme="minorBidi"/>
          <w:sz w:val="22"/>
          <w:szCs w:val="22"/>
        </w:rPr>
        <w:fldChar w:fldCharType="begin"/>
      </w:r>
      <w:r w:rsidR="00790656" w:rsidRPr="00790656">
        <w:rPr>
          <w:rFonts w:ascii="Verdana" w:hAnsi="Verdana"/>
          <w:sz w:val="22"/>
          <w:szCs w:val="22"/>
        </w:rPr>
        <w:instrText xml:space="preserve"> LINK Excel.Sheet.12 "C:\\Users\\PROYECTOS1\\Documents\\RESPALDOS\\EDUARDO\\PROYECTOS\\AUTOGESTIÓN\\ANDREA FUVIME\\PROYECTOS\\1. PROY. CARRERA\\CARRERA 2024\\CRONOGRAMAS\\CRONOGRAMA INFORME - copia.xlsx" "CRON. PROY (2)!F5C2:F18C37" \a \f 4 \h  \* MERGEFORMAT </w:instrText>
      </w:r>
      <w:r w:rsidR="00790656" w:rsidRPr="00790656">
        <w:rPr>
          <w:rFonts w:ascii="Verdana" w:hAnsi="Verdana" w:cstheme="minorBidi"/>
          <w:sz w:val="22"/>
          <w:szCs w:val="22"/>
        </w:rPr>
        <w:fldChar w:fldCharType="separate"/>
      </w:r>
    </w:p>
    <w:p w14:paraId="426980FD" w14:textId="33F11FE8" w:rsidR="00790656" w:rsidRDefault="00790656" w:rsidP="00790656">
      <w:pPr>
        <w:spacing w:before="240" w:after="120"/>
        <w:ind w:left="567"/>
        <w:jc w:val="both"/>
        <w:rPr>
          <w:rStyle w:val="Hipervnculo"/>
          <w:rFonts w:ascii="Verdana" w:hAnsi="Verdana" w:cs="Arial"/>
          <w:bCs/>
          <w:color w:val="auto"/>
          <w:sz w:val="22"/>
          <w:szCs w:val="22"/>
          <w:u w:val="none"/>
        </w:rPr>
      </w:pPr>
      <w:r w:rsidRPr="00790656">
        <w:rPr>
          <w:rFonts w:ascii="Verdana" w:hAnsi="Verdana" w:cs="Arial"/>
          <w:bCs/>
          <w:sz w:val="22"/>
          <w:szCs w:val="22"/>
        </w:rPr>
        <w:fldChar w:fldCharType="end"/>
      </w:r>
      <w:r w:rsidRPr="00790656">
        <w:rPr>
          <w:rFonts w:ascii="Verdana" w:hAnsi="Verdana" w:cs="Arial"/>
          <w:bCs/>
          <w:sz w:val="22"/>
          <w:szCs w:val="22"/>
        </w:rPr>
        <w:t xml:space="preserve">Preguntas </w:t>
      </w:r>
      <w:r w:rsidRPr="00616FBE">
        <w:rPr>
          <w:rFonts w:ascii="Verdana" w:hAnsi="Verdana" w:cs="Arial"/>
          <w:bCs/>
          <w:color w:val="000000" w:themeColor="text1"/>
          <w:sz w:val="22"/>
          <w:szCs w:val="22"/>
        </w:rPr>
        <w:t xml:space="preserve">del </w:t>
      </w:r>
      <w:r w:rsidR="00043449" w:rsidRPr="00616FBE">
        <w:rPr>
          <w:rFonts w:ascii="Verdana" w:hAnsi="Verdana" w:cs="Arial"/>
          <w:bCs/>
          <w:color w:val="000000" w:themeColor="text1"/>
          <w:sz w:val="22"/>
          <w:szCs w:val="22"/>
        </w:rPr>
        <w:t>11</w:t>
      </w:r>
      <w:r w:rsidRPr="00616FBE">
        <w:rPr>
          <w:rFonts w:ascii="Verdana" w:hAnsi="Verdana" w:cs="Arial"/>
          <w:bCs/>
          <w:color w:val="000000" w:themeColor="text1"/>
          <w:sz w:val="22"/>
          <w:szCs w:val="22"/>
        </w:rPr>
        <w:t xml:space="preserve"> al 1</w:t>
      </w:r>
      <w:r w:rsidR="00043449" w:rsidRPr="00616FBE">
        <w:rPr>
          <w:rFonts w:ascii="Verdana" w:hAnsi="Verdana" w:cs="Arial"/>
          <w:bCs/>
          <w:color w:val="000000" w:themeColor="text1"/>
          <w:sz w:val="22"/>
          <w:szCs w:val="22"/>
        </w:rPr>
        <w:t>3</w:t>
      </w:r>
      <w:r w:rsidRPr="00616FBE">
        <w:rPr>
          <w:rFonts w:ascii="Verdana" w:hAnsi="Verdana" w:cs="Arial"/>
          <w:bCs/>
          <w:color w:val="000000" w:themeColor="text1"/>
          <w:sz w:val="22"/>
          <w:szCs w:val="22"/>
        </w:rPr>
        <w:t xml:space="preserve"> de </w:t>
      </w:r>
      <w:r w:rsidR="00043449" w:rsidRPr="00616FBE">
        <w:rPr>
          <w:rFonts w:ascii="Verdana" w:hAnsi="Verdana" w:cs="Arial"/>
          <w:bCs/>
          <w:color w:val="000000" w:themeColor="text1"/>
          <w:sz w:val="22"/>
          <w:szCs w:val="22"/>
        </w:rPr>
        <w:t xml:space="preserve">noviembre </w:t>
      </w:r>
      <w:r w:rsidRPr="00616FBE">
        <w:rPr>
          <w:rFonts w:ascii="Verdana" w:hAnsi="Verdana" w:cs="Arial"/>
          <w:bCs/>
          <w:color w:val="000000" w:themeColor="text1"/>
          <w:sz w:val="22"/>
          <w:szCs w:val="22"/>
        </w:rPr>
        <w:t xml:space="preserve">2026 y aclaraciones del </w:t>
      </w:r>
      <w:r w:rsidR="00043449" w:rsidRPr="00616FBE">
        <w:rPr>
          <w:rFonts w:ascii="Verdana" w:hAnsi="Verdana" w:cs="Arial"/>
          <w:bCs/>
          <w:color w:val="000000" w:themeColor="text1"/>
          <w:sz w:val="22"/>
          <w:szCs w:val="22"/>
        </w:rPr>
        <w:t xml:space="preserve">11 </w:t>
      </w:r>
      <w:r w:rsidRPr="00616FBE">
        <w:rPr>
          <w:rFonts w:ascii="Verdana" w:hAnsi="Verdana" w:cs="Arial"/>
          <w:bCs/>
          <w:color w:val="000000" w:themeColor="text1"/>
          <w:sz w:val="22"/>
          <w:szCs w:val="22"/>
        </w:rPr>
        <w:t>al 1</w:t>
      </w:r>
      <w:r w:rsidR="00043449" w:rsidRPr="00616FBE">
        <w:rPr>
          <w:rFonts w:ascii="Verdana" w:hAnsi="Verdana" w:cs="Arial"/>
          <w:bCs/>
          <w:color w:val="000000" w:themeColor="text1"/>
          <w:sz w:val="22"/>
          <w:szCs w:val="22"/>
        </w:rPr>
        <w:t>7</w:t>
      </w:r>
      <w:r w:rsidRPr="00616FBE">
        <w:rPr>
          <w:rFonts w:ascii="Verdana" w:hAnsi="Verdana" w:cs="Arial"/>
          <w:bCs/>
          <w:color w:val="000000" w:themeColor="text1"/>
          <w:sz w:val="22"/>
          <w:szCs w:val="22"/>
        </w:rPr>
        <w:t xml:space="preserve"> de </w:t>
      </w:r>
      <w:r w:rsidR="00616FBE">
        <w:rPr>
          <w:rFonts w:ascii="Verdana" w:hAnsi="Verdana" w:cs="Arial"/>
          <w:bCs/>
          <w:color w:val="000000" w:themeColor="text1"/>
          <w:sz w:val="22"/>
          <w:szCs w:val="22"/>
        </w:rPr>
        <w:t>noviembre</w:t>
      </w:r>
      <w:r w:rsidRPr="00616FBE">
        <w:rPr>
          <w:rFonts w:ascii="Verdana" w:hAnsi="Verdana" w:cs="Arial"/>
          <w:bCs/>
          <w:color w:val="000000" w:themeColor="text1"/>
          <w:sz w:val="22"/>
          <w:szCs w:val="22"/>
        </w:rPr>
        <w:t xml:space="preserve"> 2026,</w:t>
      </w:r>
      <w:r w:rsidRPr="00790656">
        <w:rPr>
          <w:rFonts w:ascii="Verdana" w:hAnsi="Verdana" w:cs="Arial"/>
          <w:bCs/>
          <w:sz w:val="22"/>
          <w:szCs w:val="22"/>
        </w:rPr>
        <w:t xml:space="preserve"> estas deberán ser remitidas a</w:t>
      </w:r>
      <w:r w:rsidR="00616FBE">
        <w:rPr>
          <w:rFonts w:ascii="Verdana" w:hAnsi="Verdana" w:cs="Arial"/>
          <w:bCs/>
          <w:sz w:val="22"/>
          <w:szCs w:val="22"/>
        </w:rPr>
        <w:t xml:space="preserve"> los c</w:t>
      </w:r>
      <w:r w:rsidRPr="00790656">
        <w:rPr>
          <w:rFonts w:ascii="Verdana" w:hAnsi="Verdana" w:cs="Arial"/>
          <w:bCs/>
          <w:sz w:val="22"/>
          <w:szCs w:val="22"/>
        </w:rPr>
        <w:t>orreo</w:t>
      </w:r>
      <w:r w:rsidR="00616FBE">
        <w:rPr>
          <w:rFonts w:ascii="Verdana" w:hAnsi="Verdana" w:cs="Arial"/>
          <w:bCs/>
          <w:sz w:val="22"/>
          <w:szCs w:val="22"/>
        </w:rPr>
        <w:t>s</w:t>
      </w:r>
      <w:r w:rsidRPr="00790656">
        <w:rPr>
          <w:rFonts w:ascii="Verdana" w:hAnsi="Verdana" w:cs="Arial"/>
          <w:bCs/>
          <w:sz w:val="22"/>
          <w:szCs w:val="22"/>
        </w:rPr>
        <w:t xml:space="preserve"> electrónico: </w:t>
      </w:r>
      <w:r w:rsidR="00043449" w:rsidRPr="00616FBE">
        <w:rPr>
          <w:rFonts w:ascii="Verdana" w:hAnsi="Verdana" w:cs="Arial"/>
          <w:bCs/>
          <w:sz w:val="22"/>
          <w:szCs w:val="22"/>
          <w:u w:val="single"/>
        </w:rPr>
        <w:lastRenderedPageBreak/>
        <w:t>logi</w:t>
      </w:r>
      <w:r w:rsidR="00616FBE" w:rsidRPr="00616FBE">
        <w:rPr>
          <w:rFonts w:ascii="Verdana" w:hAnsi="Verdana" w:cs="Arial"/>
          <w:bCs/>
          <w:sz w:val="22"/>
          <w:szCs w:val="22"/>
          <w:u w:val="single"/>
        </w:rPr>
        <w:t>stica</w:t>
      </w:r>
      <w:hyperlink r:id="rId9" w:history="1">
        <w:r w:rsidRPr="00616FBE">
          <w:rPr>
            <w:rStyle w:val="Hipervnculo"/>
            <w:rFonts w:ascii="Verdana" w:hAnsi="Verdana" w:cs="Arial"/>
            <w:bCs/>
            <w:color w:val="000000" w:themeColor="text1"/>
            <w:sz w:val="22"/>
            <w:szCs w:val="22"/>
          </w:rPr>
          <w:t>@virgendelamerced.org</w:t>
        </w:r>
      </w:hyperlink>
      <w:r w:rsidR="00616FBE" w:rsidRPr="00616FBE">
        <w:rPr>
          <w:rStyle w:val="Hipervnculo"/>
          <w:rFonts w:ascii="Verdana" w:hAnsi="Verdana" w:cs="Arial"/>
          <w:bCs/>
          <w:color w:val="000000" w:themeColor="text1"/>
          <w:sz w:val="22"/>
          <w:szCs w:val="22"/>
          <w:u w:val="none"/>
        </w:rPr>
        <w:t xml:space="preserve"> y</w:t>
      </w:r>
      <w:r w:rsidR="00616FBE">
        <w:rPr>
          <w:rStyle w:val="Hipervnculo"/>
          <w:rFonts w:ascii="Verdana" w:hAnsi="Verdana" w:cs="Arial"/>
          <w:bCs/>
          <w:color w:val="000000" w:themeColor="text1"/>
          <w:sz w:val="22"/>
          <w:szCs w:val="22"/>
          <w:u w:val="none"/>
        </w:rPr>
        <w:t xml:space="preserve"> </w:t>
      </w:r>
      <w:r w:rsidR="00616FBE" w:rsidRPr="00616FBE">
        <w:rPr>
          <w:rStyle w:val="Hipervnculo"/>
          <w:rFonts w:ascii="Verdana" w:hAnsi="Verdana" w:cs="Arial"/>
          <w:bCs/>
          <w:color w:val="000000" w:themeColor="text1"/>
          <w:sz w:val="22"/>
          <w:szCs w:val="22"/>
        </w:rPr>
        <w:t>financiero</w:t>
      </w:r>
      <w:hyperlink r:id="rId10" w:history="1">
        <w:r w:rsidR="00616FBE" w:rsidRPr="00616FBE">
          <w:rPr>
            <w:rStyle w:val="Hipervnculo"/>
            <w:rFonts w:ascii="Verdana" w:hAnsi="Verdana" w:cs="Arial"/>
            <w:bCs/>
            <w:color w:val="000000" w:themeColor="text1"/>
            <w:sz w:val="22"/>
            <w:szCs w:val="22"/>
          </w:rPr>
          <w:t>@virgendelamerced.org</w:t>
        </w:r>
      </w:hyperlink>
      <w:r w:rsidRPr="00CF1786">
        <w:rPr>
          <w:rStyle w:val="Hipervnculo"/>
          <w:rFonts w:ascii="Verdana" w:hAnsi="Verdana" w:cs="Arial"/>
          <w:bCs/>
          <w:color w:val="auto"/>
          <w:sz w:val="22"/>
          <w:szCs w:val="22"/>
          <w:u w:val="none"/>
        </w:rPr>
        <w:t xml:space="preserve">  serán atendidas por el mismo medio.</w:t>
      </w:r>
    </w:p>
    <w:p w14:paraId="4C7E81AD" w14:textId="42B1C0FB" w:rsidR="00CF1786" w:rsidRDefault="007B300F" w:rsidP="007B300F">
      <w:pPr>
        <w:pStyle w:val="Prrafodelista"/>
        <w:numPr>
          <w:ilvl w:val="0"/>
          <w:numId w:val="19"/>
        </w:numPr>
        <w:spacing w:before="120" w:after="120" w:line="240" w:lineRule="auto"/>
        <w:ind w:left="567" w:hanging="567"/>
        <w:contextualSpacing w:val="0"/>
        <w:jc w:val="both"/>
        <w:rPr>
          <w:rFonts w:ascii="Verdana" w:hAnsi="Verdana" w:cs="Arial"/>
          <w:b/>
        </w:rPr>
      </w:pPr>
      <w:r w:rsidRPr="007B300F">
        <w:rPr>
          <w:rFonts w:ascii="Verdana" w:hAnsi="Verdana" w:cs="Arial"/>
          <w:b/>
        </w:rPr>
        <w:t>CANTIDAD DE ACTIVOS APROXIMADA PARA PRESENTACIÓN DE OFERTA</w:t>
      </w:r>
      <w:r>
        <w:rPr>
          <w:rFonts w:ascii="Verdana" w:hAnsi="Verdana" w:cs="Arial"/>
          <w:b/>
        </w:rPr>
        <w:t xml:space="preserve"> ECONÓMICA.</w:t>
      </w:r>
    </w:p>
    <w:p w14:paraId="38453287" w14:textId="77777777" w:rsidR="00B136AC" w:rsidRPr="00B136AC" w:rsidRDefault="00B136AC" w:rsidP="00B136AC">
      <w:pPr>
        <w:spacing w:before="120" w:after="120"/>
        <w:jc w:val="both"/>
        <w:rPr>
          <w:rFonts w:ascii="Verdana" w:hAnsi="Verdana" w:cs="Arial"/>
          <w:b/>
        </w:rPr>
      </w:pPr>
    </w:p>
    <w:tbl>
      <w:tblPr>
        <w:tblW w:w="7400" w:type="dxa"/>
        <w:jc w:val="center"/>
        <w:tblCellMar>
          <w:left w:w="70" w:type="dxa"/>
          <w:right w:w="70" w:type="dxa"/>
        </w:tblCellMar>
        <w:tblLook w:val="04A0" w:firstRow="1" w:lastRow="0" w:firstColumn="1" w:lastColumn="0" w:noHBand="0" w:noVBand="1"/>
      </w:tblPr>
      <w:tblGrid>
        <w:gridCol w:w="190"/>
        <w:gridCol w:w="3695"/>
        <w:gridCol w:w="1448"/>
        <w:gridCol w:w="2054"/>
        <w:gridCol w:w="146"/>
      </w:tblGrid>
      <w:tr w:rsidR="00B136AC" w:rsidRPr="00B136AC" w14:paraId="165D20F4" w14:textId="77777777" w:rsidTr="00B136AC">
        <w:trPr>
          <w:trHeight w:val="300"/>
          <w:jc w:val="center"/>
        </w:trPr>
        <w:tc>
          <w:tcPr>
            <w:tcW w:w="7400" w:type="dxa"/>
            <w:gridSpan w:val="5"/>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052FD077" w14:textId="77777777" w:rsidR="00B136AC" w:rsidRPr="00B136AC" w:rsidRDefault="00B136AC" w:rsidP="00B136AC">
            <w:pPr>
              <w:jc w:val="center"/>
              <w:rPr>
                <w:rFonts w:ascii="Calibri" w:hAnsi="Calibri" w:cs="Calibri"/>
                <w:color w:val="000000"/>
                <w:sz w:val="22"/>
                <w:szCs w:val="22"/>
                <w:lang w:eastAsia="es-EC"/>
              </w:rPr>
            </w:pPr>
            <w:r w:rsidRPr="00B136AC">
              <w:rPr>
                <w:rFonts w:ascii="Calibri" w:hAnsi="Calibri" w:cs="Calibri"/>
                <w:color w:val="000000"/>
                <w:sz w:val="22"/>
                <w:szCs w:val="22"/>
                <w:lang w:eastAsia="es-EC"/>
              </w:rPr>
              <w:t>DETALLE DE ACTIVOS DE LA FUNDACION VIRGEN DE LA MERCED</w:t>
            </w:r>
          </w:p>
        </w:tc>
      </w:tr>
      <w:tr w:rsidR="00B136AC" w:rsidRPr="00B136AC" w14:paraId="507DE6B1" w14:textId="77777777" w:rsidTr="00B136AC">
        <w:trPr>
          <w:trHeight w:val="300"/>
          <w:jc w:val="center"/>
        </w:trPr>
        <w:tc>
          <w:tcPr>
            <w:tcW w:w="140" w:type="dxa"/>
            <w:tcBorders>
              <w:top w:val="nil"/>
              <w:left w:val="nil"/>
              <w:bottom w:val="nil"/>
              <w:right w:val="nil"/>
            </w:tcBorders>
            <w:shd w:val="clear" w:color="000000" w:fill="FFFFFF"/>
            <w:noWrap/>
            <w:vAlign w:val="bottom"/>
            <w:hideMark/>
          </w:tcPr>
          <w:p w14:paraId="0DC5DB34" w14:textId="77777777" w:rsidR="00B136AC" w:rsidRPr="00B136AC" w:rsidRDefault="00B136AC" w:rsidP="00B136AC">
            <w:pPr>
              <w:jc w:val="center"/>
              <w:rPr>
                <w:rFonts w:ascii="Calibri" w:hAnsi="Calibri" w:cs="Calibri"/>
                <w:color w:val="000000"/>
                <w:sz w:val="22"/>
                <w:szCs w:val="22"/>
                <w:lang w:eastAsia="es-EC"/>
              </w:rPr>
            </w:pPr>
            <w:r w:rsidRPr="00B136AC">
              <w:rPr>
                <w:rFonts w:ascii="Calibri" w:hAnsi="Calibri" w:cs="Calibri"/>
                <w:color w:val="000000"/>
                <w:sz w:val="22"/>
                <w:szCs w:val="22"/>
                <w:lang w:eastAsia="es-EC"/>
              </w:rPr>
              <w:t> </w:t>
            </w:r>
          </w:p>
        </w:tc>
        <w:tc>
          <w:tcPr>
            <w:tcW w:w="3695" w:type="dxa"/>
            <w:tcBorders>
              <w:top w:val="nil"/>
              <w:left w:val="nil"/>
              <w:bottom w:val="nil"/>
              <w:right w:val="nil"/>
            </w:tcBorders>
            <w:shd w:val="clear" w:color="000000" w:fill="FFFFFF"/>
            <w:noWrap/>
            <w:vAlign w:val="bottom"/>
            <w:hideMark/>
          </w:tcPr>
          <w:p w14:paraId="7A7713F5" w14:textId="77777777" w:rsidR="00B136AC" w:rsidRPr="00B136AC" w:rsidRDefault="00B136AC" w:rsidP="00B136AC">
            <w:pPr>
              <w:jc w:val="center"/>
              <w:rPr>
                <w:rFonts w:ascii="Calibri" w:hAnsi="Calibri" w:cs="Calibri"/>
                <w:color w:val="000000"/>
                <w:sz w:val="22"/>
                <w:szCs w:val="22"/>
                <w:lang w:eastAsia="es-EC"/>
              </w:rPr>
            </w:pPr>
            <w:r w:rsidRPr="00B136AC">
              <w:rPr>
                <w:rFonts w:ascii="Calibri" w:hAnsi="Calibri" w:cs="Calibri"/>
                <w:color w:val="000000"/>
                <w:sz w:val="22"/>
                <w:szCs w:val="22"/>
                <w:lang w:eastAsia="es-EC"/>
              </w:rPr>
              <w:t> </w:t>
            </w:r>
          </w:p>
        </w:tc>
        <w:tc>
          <w:tcPr>
            <w:tcW w:w="1448" w:type="dxa"/>
            <w:tcBorders>
              <w:top w:val="nil"/>
              <w:left w:val="nil"/>
              <w:bottom w:val="nil"/>
              <w:right w:val="nil"/>
            </w:tcBorders>
            <w:shd w:val="clear" w:color="000000" w:fill="FFFFFF"/>
            <w:noWrap/>
            <w:vAlign w:val="bottom"/>
            <w:hideMark/>
          </w:tcPr>
          <w:p w14:paraId="45459571" w14:textId="77777777" w:rsidR="00B136AC" w:rsidRPr="00B136AC" w:rsidRDefault="00B136AC" w:rsidP="00B136AC">
            <w:pPr>
              <w:jc w:val="center"/>
              <w:rPr>
                <w:rFonts w:ascii="Calibri" w:hAnsi="Calibri" w:cs="Calibri"/>
                <w:color w:val="000000"/>
                <w:sz w:val="22"/>
                <w:szCs w:val="22"/>
                <w:lang w:eastAsia="es-EC"/>
              </w:rPr>
            </w:pPr>
            <w:r w:rsidRPr="00B136AC">
              <w:rPr>
                <w:rFonts w:ascii="Calibri" w:hAnsi="Calibri" w:cs="Calibri"/>
                <w:color w:val="000000"/>
                <w:sz w:val="22"/>
                <w:szCs w:val="22"/>
                <w:lang w:eastAsia="es-EC"/>
              </w:rPr>
              <w:t> </w:t>
            </w:r>
          </w:p>
        </w:tc>
        <w:tc>
          <w:tcPr>
            <w:tcW w:w="2054" w:type="dxa"/>
            <w:tcBorders>
              <w:top w:val="nil"/>
              <w:left w:val="nil"/>
              <w:bottom w:val="nil"/>
              <w:right w:val="nil"/>
            </w:tcBorders>
            <w:shd w:val="clear" w:color="auto" w:fill="auto"/>
            <w:noWrap/>
            <w:vAlign w:val="bottom"/>
            <w:hideMark/>
          </w:tcPr>
          <w:p w14:paraId="1982D836" w14:textId="77777777" w:rsidR="00B136AC" w:rsidRPr="00B136AC" w:rsidRDefault="00B136AC" w:rsidP="00B136AC">
            <w:pPr>
              <w:jc w:val="center"/>
              <w:rPr>
                <w:rFonts w:ascii="Calibri" w:hAnsi="Calibri" w:cs="Calibri"/>
                <w:color w:val="000000"/>
                <w:sz w:val="22"/>
                <w:szCs w:val="22"/>
                <w:lang w:eastAsia="es-EC"/>
              </w:rPr>
            </w:pPr>
          </w:p>
        </w:tc>
        <w:tc>
          <w:tcPr>
            <w:tcW w:w="63" w:type="dxa"/>
            <w:tcBorders>
              <w:top w:val="nil"/>
              <w:left w:val="nil"/>
              <w:bottom w:val="nil"/>
              <w:right w:val="nil"/>
            </w:tcBorders>
            <w:shd w:val="clear" w:color="auto" w:fill="auto"/>
            <w:noWrap/>
            <w:vAlign w:val="bottom"/>
            <w:hideMark/>
          </w:tcPr>
          <w:p w14:paraId="4BAD4005" w14:textId="77777777" w:rsidR="00B136AC" w:rsidRPr="00B136AC" w:rsidRDefault="00B136AC" w:rsidP="00B136AC">
            <w:pPr>
              <w:rPr>
                <w:lang w:eastAsia="es-EC"/>
              </w:rPr>
            </w:pPr>
          </w:p>
        </w:tc>
      </w:tr>
      <w:tr w:rsidR="00B136AC" w:rsidRPr="00B136AC" w14:paraId="1B674F42"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0907FD34" w14:textId="77777777" w:rsidR="00B136AC" w:rsidRPr="00B136AC" w:rsidRDefault="00B136AC" w:rsidP="00B136AC">
            <w:pPr>
              <w:rPr>
                <w:lang w:eastAsia="es-EC"/>
              </w:rPr>
            </w:pPr>
          </w:p>
        </w:tc>
        <w:tc>
          <w:tcPr>
            <w:tcW w:w="3695" w:type="dxa"/>
            <w:tcBorders>
              <w:top w:val="nil"/>
              <w:left w:val="nil"/>
              <w:bottom w:val="nil"/>
              <w:right w:val="nil"/>
            </w:tcBorders>
            <w:shd w:val="clear" w:color="auto" w:fill="auto"/>
            <w:noWrap/>
            <w:vAlign w:val="bottom"/>
            <w:hideMark/>
          </w:tcPr>
          <w:p w14:paraId="128972C2" w14:textId="77777777" w:rsidR="00B136AC" w:rsidRPr="00B136AC" w:rsidRDefault="00B136AC" w:rsidP="00B136AC">
            <w:pPr>
              <w:rPr>
                <w:lang w:eastAsia="es-EC"/>
              </w:rPr>
            </w:pPr>
          </w:p>
        </w:tc>
        <w:tc>
          <w:tcPr>
            <w:tcW w:w="3502"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E043F2A" w14:textId="77777777" w:rsidR="00B136AC" w:rsidRPr="00911A09" w:rsidRDefault="00B136AC" w:rsidP="00B136AC">
            <w:pPr>
              <w:jc w:val="center"/>
              <w:rPr>
                <w:rFonts w:ascii="Calibri" w:hAnsi="Calibri" w:cs="Calibri"/>
                <w:color w:val="FF0000"/>
                <w:sz w:val="22"/>
                <w:szCs w:val="22"/>
                <w:lang w:eastAsia="es-EC"/>
              </w:rPr>
            </w:pPr>
            <w:r w:rsidRPr="00911A09">
              <w:rPr>
                <w:rFonts w:ascii="Calibri" w:hAnsi="Calibri" w:cs="Calibri"/>
                <w:color w:val="FF0000"/>
                <w:sz w:val="22"/>
                <w:szCs w:val="22"/>
                <w:lang w:eastAsia="es-EC"/>
              </w:rPr>
              <w:t>AL 31/01/2026</w:t>
            </w:r>
          </w:p>
        </w:tc>
        <w:tc>
          <w:tcPr>
            <w:tcW w:w="63" w:type="dxa"/>
            <w:tcBorders>
              <w:top w:val="nil"/>
              <w:left w:val="nil"/>
              <w:bottom w:val="nil"/>
              <w:right w:val="nil"/>
            </w:tcBorders>
            <w:shd w:val="clear" w:color="auto" w:fill="auto"/>
            <w:noWrap/>
            <w:vAlign w:val="bottom"/>
            <w:hideMark/>
          </w:tcPr>
          <w:p w14:paraId="43F7FB0F" w14:textId="77777777" w:rsidR="00B136AC" w:rsidRPr="00B136AC" w:rsidRDefault="00B136AC" w:rsidP="00B136AC">
            <w:pPr>
              <w:jc w:val="center"/>
              <w:rPr>
                <w:rFonts w:ascii="Calibri" w:hAnsi="Calibri" w:cs="Calibri"/>
                <w:color w:val="000000"/>
                <w:sz w:val="22"/>
                <w:szCs w:val="22"/>
                <w:lang w:eastAsia="es-EC"/>
              </w:rPr>
            </w:pPr>
          </w:p>
        </w:tc>
      </w:tr>
      <w:tr w:rsidR="00B136AC" w:rsidRPr="00B136AC" w14:paraId="00A105D7"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65586487" w14:textId="77777777" w:rsidR="00B136AC" w:rsidRPr="00B136AC" w:rsidRDefault="00B136AC" w:rsidP="00B136AC">
            <w:pPr>
              <w:rPr>
                <w:lang w:eastAsia="es-EC"/>
              </w:rPr>
            </w:pP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568D0" w14:textId="77777777" w:rsidR="00B136AC" w:rsidRPr="00B136AC" w:rsidRDefault="00B136AC" w:rsidP="00B136AC">
            <w:pPr>
              <w:jc w:val="center"/>
              <w:rPr>
                <w:rFonts w:ascii="Arial" w:hAnsi="Arial" w:cs="Arial"/>
                <w:b/>
                <w:bCs/>
                <w:lang w:eastAsia="es-EC"/>
              </w:rPr>
            </w:pPr>
            <w:r w:rsidRPr="00B136AC">
              <w:rPr>
                <w:rFonts w:ascii="Arial" w:hAnsi="Arial" w:cs="Arial"/>
                <w:b/>
                <w:bCs/>
                <w:lang w:eastAsia="es-EC"/>
              </w:rPr>
              <w:t xml:space="preserve">DETALLE </w:t>
            </w:r>
          </w:p>
        </w:tc>
        <w:tc>
          <w:tcPr>
            <w:tcW w:w="1448" w:type="dxa"/>
            <w:tcBorders>
              <w:top w:val="nil"/>
              <w:left w:val="nil"/>
              <w:bottom w:val="single" w:sz="4" w:space="0" w:color="auto"/>
              <w:right w:val="single" w:sz="4" w:space="0" w:color="auto"/>
            </w:tcBorders>
            <w:shd w:val="clear" w:color="000000" w:fill="B4C6E7"/>
            <w:noWrap/>
            <w:vAlign w:val="bottom"/>
            <w:hideMark/>
          </w:tcPr>
          <w:p w14:paraId="4F6297E7" w14:textId="77777777" w:rsidR="00B136AC" w:rsidRPr="00B136AC" w:rsidRDefault="00B136AC" w:rsidP="00B136AC">
            <w:pPr>
              <w:jc w:val="center"/>
              <w:rPr>
                <w:rFonts w:ascii="Calibri" w:hAnsi="Calibri" w:cs="Calibri"/>
                <w:b/>
                <w:bCs/>
                <w:color w:val="000000"/>
                <w:sz w:val="22"/>
                <w:szCs w:val="22"/>
                <w:lang w:eastAsia="es-EC"/>
              </w:rPr>
            </w:pPr>
            <w:r w:rsidRPr="00B136AC">
              <w:rPr>
                <w:rFonts w:ascii="Calibri" w:hAnsi="Calibri" w:cs="Calibri"/>
                <w:b/>
                <w:bCs/>
                <w:color w:val="000000"/>
                <w:sz w:val="22"/>
                <w:szCs w:val="22"/>
                <w:lang w:eastAsia="es-EC"/>
              </w:rPr>
              <w:t xml:space="preserve">ACTIVOS </w:t>
            </w:r>
          </w:p>
        </w:tc>
        <w:tc>
          <w:tcPr>
            <w:tcW w:w="2054" w:type="dxa"/>
            <w:tcBorders>
              <w:top w:val="nil"/>
              <w:left w:val="nil"/>
              <w:bottom w:val="single" w:sz="4" w:space="0" w:color="auto"/>
              <w:right w:val="single" w:sz="4" w:space="0" w:color="auto"/>
            </w:tcBorders>
            <w:shd w:val="clear" w:color="000000" w:fill="B4C6E7"/>
            <w:noWrap/>
            <w:vAlign w:val="bottom"/>
            <w:hideMark/>
          </w:tcPr>
          <w:p w14:paraId="146A566E" w14:textId="77777777" w:rsidR="00B136AC" w:rsidRPr="00B136AC" w:rsidRDefault="00B136AC" w:rsidP="00B136AC">
            <w:pPr>
              <w:jc w:val="center"/>
              <w:rPr>
                <w:rFonts w:ascii="Calibri" w:hAnsi="Calibri" w:cs="Calibri"/>
                <w:b/>
                <w:bCs/>
                <w:color w:val="000000"/>
                <w:sz w:val="22"/>
                <w:szCs w:val="22"/>
                <w:lang w:eastAsia="es-EC"/>
              </w:rPr>
            </w:pPr>
            <w:r w:rsidRPr="00B136AC">
              <w:rPr>
                <w:rFonts w:ascii="Calibri" w:hAnsi="Calibri" w:cs="Calibri"/>
                <w:b/>
                <w:bCs/>
                <w:color w:val="000000"/>
                <w:sz w:val="22"/>
                <w:szCs w:val="22"/>
                <w:lang w:eastAsia="es-EC"/>
              </w:rPr>
              <w:t xml:space="preserve">INANCTIVOS </w:t>
            </w:r>
          </w:p>
        </w:tc>
        <w:tc>
          <w:tcPr>
            <w:tcW w:w="63" w:type="dxa"/>
            <w:tcBorders>
              <w:top w:val="nil"/>
              <w:left w:val="nil"/>
              <w:bottom w:val="nil"/>
              <w:right w:val="nil"/>
            </w:tcBorders>
            <w:shd w:val="clear" w:color="auto" w:fill="auto"/>
            <w:noWrap/>
            <w:vAlign w:val="bottom"/>
            <w:hideMark/>
          </w:tcPr>
          <w:p w14:paraId="4E8287D0" w14:textId="77777777" w:rsidR="00B136AC" w:rsidRPr="00B136AC" w:rsidRDefault="00B136AC" w:rsidP="00B136AC">
            <w:pPr>
              <w:jc w:val="center"/>
              <w:rPr>
                <w:rFonts w:ascii="Calibri" w:hAnsi="Calibri" w:cs="Calibri"/>
                <w:b/>
                <w:bCs/>
                <w:color w:val="000000"/>
                <w:sz w:val="22"/>
                <w:szCs w:val="22"/>
                <w:lang w:eastAsia="es-EC"/>
              </w:rPr>
            </w:pPr>
          </w:p>
        </w:tc>
      </w:tr>
      <w:tr w:rsidR="00B136AC" w:rsidRPr="00B136AC" w14:paraId="60926B8C"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3C69C353"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4077262A" w14:textId="77777777" w:rsidR="00B136AC" w:rsidRPr="00B136AC" w:rsidRDefault="00B136AC" w:rsidP="00B136AC">
            <w:pPr>
              <w:rPr>
                <w:rFonts w:ascii="Arial" w:hAnsi="Arial" w:cs="Arial"/>
                <w:lang w:eastAsia="es-EC"/>
              </w:rPr>
            </w:pPr>
            <w:r w:rsidRPr="00B136AC">
              <w:rPr>
                <w:rFonts w:ascii="Arial" w:hAnsi="Arial" w:cs="Arial"/>
                <w:lang w:eastAsia="es-EC"/>
              </w:rPr>
              <w:t xml:space="preserve">Activos biológicos </w:t>
            </w:r>
          </w:p>
        </w:tc>
        <w:tc>
          <w:tcPr>
            <w:tcW w:w="1448" w:type="dxa"/>
            <w:tcBorders>
              <w:top w:val="nil"/>
              <w:left w:val="nil"/>
              <w:bottom w:val="single" w:sz="4" w:space="0" w:color="auto"/>
              <w:right w:val="single" w:sz="4" w:space="0" w:color="auto"/>
            </w:tcBorders>
            <w:shd w:val="clear" w:color="auto" w:fill="auto"/>
            <w:noWrap/>
            <w:vAlign w:val="bottom"/>
            <w:hideMark/>
          </w:tcPr>
          <w:p w14:paraId="35FFE47D"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3</w:t>
            </w:r>
          </w:p>
        </w:tc>
        <w:tc>
          <w:tcPr>
            <w:tcW w:w="2054" w:type="dxa"/>
            <w:tcBorders>
              <w:top w:val="nil"/>
              <w:left w:val="nil"/>
              <w:bottom w:val="single" w:sz="4" w:space="0" w:color="auto"/>
              <w:right w:val="single" w:sz="4" w:space="0" w:color="auto"/>
            </w:tcBorders>
            <w:shd w:val="clear" w:color="auto" w:fill="auto"/>
            <w:noWrap/>
            <w:vAlign w:val="bottom"/>
            <w:hideMark/>
          </w:tcPr>
          <w:p w14:paraId="34ED50F9" w14:textId="77777777" w:rsidR="00B136AC" w:rsidRPr="00B136AC" w:rsidRDefault="00B136AC" w:rsidP="00B136AC">
            <w:pPr>
              <w:rPr>
                <w:rFonts w:ascii="Calibri" w:hAnsi="Calibri" w:cs="Calibri"/>
                <w:color w:val="000000"/>
                <w:sz w:val="22"/>
                <w:szCs w:val="22"/>
                <w:lang w:eastAsia="es-EC"/>
              </w:rPr>
            </w:pPr>
            <w:r w:rsidRPr="00B136AC">
              <w:rPr>
                <w:rFonts w:ascii="Calibri" w:hAnsi="Calibri" w:cs="Calibri"/>
                <w:color w:val="000000"/>
                <w:sz w:val="22"/>
                <w:szCs w:val="22"/>
                <w:lang w:eastAsia="es-EC"/>
              </w:rPr>
              <w:t> </w:t>
            </w:r>
          </w:p>
        </w:tc>
        <w:tc>
          <w:tcPr>
            <w:tcW w:w="63" w:type="dxa"/>
            <w:tcBorders>
              <w:top w:val="nil"/>
              <w:left w:val="nil"/>
              <w:bottom w:val="nil"/>
              <w:right w:val="nil"/>
            </w:tcBorders>
            <w:shd w:val="clear" w:color="auto" w:fill="auto"/>
            <w:noWrap/>
            <w:vAlign w:val="bottom"/>
            <w:hideMark/>
          </w:tcPr>
          <w:p w14:paraId="0F4837D4" w14:textId="77777777" w:rsidR="00B136AC" w:rsidRPr="00B136AC" w:rsidRDefault="00B136AC" w:rsidP="00B136AC">
            <w:pPr>
              <w:rPr>
                <w:rFonts w:ascii="Calibri" w:hAnsi="Calibri" w:cs="Calibri"/>
                <w:color w:val="000000"/>
                <w:sz w:val="22"/>
                <w:szCs w:val="22"/>
                <w:lang w:eastAsia="es-EC"/>
              </w:rPr>
            </w:pPr>
          </w:p>
        </w:tc>
      </w:tr>
      <w:tr w:rsidR="00B136AC" w:rsidRPr="00B136AC" w14:paraId="0D216F62"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6C34C827"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3FEF6865" w14:textId="77777777" w:rsidR="00B136AC" w:rsidRPr="00B136AC" w:rsidRDefault="00B136AC" w:rsidP="00B136AC">
            <w:pPr>
              <w:rPr>
                <w:rFonts w:ascii="Arial" w:hAnsi="Arial" w:cs="Arial"/>
                <w:lang w:eastAsia="es-EC"/>
              </w:rPr>
            </w:pPr>
            <w:r w:rsidRPr="00B136AC">
              <w:rPr>
                <w:rFonts w:ascii="Arial" w:hAnsi="Arial" w:cs="Arial"/>
                <w:lang w:eastAsia="es-EC"/>
              </w:rPr>
              <w:t xml:space="preserve">Bienes Inmuebles </w:t>
            </w:r>
          </w:p>
        </w:tc>
        <w:tc>
          <w:tcPr>
            <w:tcW w:w="1448" w:type="dxa"/>
            <w:tcBorders>
              <w:top w:val="nil"/>
              <w:left w:val="nil"/>
              <w:bottom w:val="single" w:sz="4" w:space="0" w:color="auto"/>
              <w:right w:val="single" w:sz="4" w:space="0" w:color="auto"/>
            </w:tcBorders>
            <w:shd w:val="clear" w:color="auto" w:fill="auto"/>
            <w:noWrap/>
            <w:vAlign w:val="bottom"/>
            <w:hideMark/>
          </w:tcPr>
          <w:p w14:paraId="5E84B7A4"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42</w:t>
            </w:r>
          </w:p>
        </w:tc>
        <w:tc>
          <w:tcPr>
            <w:tcW w:w="2054" w:type="dxa"/>
            <w:tcBorders>
              <w:top w:val="nil"/>
              <w:left w:val="nil"/>
              <w:bottom w:val="single" w:sz="4" w:space="0" w:color="auto"/>
              <w:right w:val="single" w:sz="4" w:space="0" w:color="auto"/>
            </w:tcBorders>
            <w:shd w:val="clear" w:color="auto" w:fill="auto"/>
            <w:noWrap/>
            <w:vAlign w:val="bottom"/>
            <w:hideMark/>
          </w:tcPr>
          <w:p w14:paraId="2485FD53"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0</w:t>
            </w:r>
          </w:p>
        </w:tc>
        <w:tc>
          <w:tcPr>
            <w:tcW w:w="63" w:type="dxa"/>
            <w:tcBorders>
              <w:top w:val="nil"/>
              <w:left w:val="nil"/>
              <w:bottom w:val="nil"/>
              <w:right w:val="nil"/>
            </w:tcBorders>
            <w:shd w:val="clear" w:color="auto" w:fill="auto"/>
            <w:noWrap/>
            <w:vAlign w:val="bottom"/>
            <w:hideMark/>
          </w:tcPr>
          <w:p w14:paraId="43541E76" w14:textId="77777777" w:rsidR="00B136AC" w:rsidRPr="00B136AC" w:rsidRDefault="00B136AC" w:rsidP="00B136AC">
            <w:pPr>
              <w:jc w:val="right"/>
              <w:rPr>
                <w:rFonts w:ascii="Calibri" w:hAnsi="Calibri" w:cs="Calibri"/>
                <w:color w:val="000000"/>
                <w:sz w:val="22"/>
                <w:szCs w:val="22"/>
                <w:lang w:eastAsia="es-EC"/>
              </w:rPr>
            </w:pPr>
          </w:p>
        </w:tc>
      </w:tr>
      <w:tr w:rsidR="00B136AC" w:rsidRPr="00B136AC" w14:paraId="31CDA950"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56BAC643"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5654D301" w14:textId="77777777" w:rsidR="00B136AC" w:rsidRPr="00B136AC" w:rsidRDefault="00B136AC" w:rsidP="00B136AC">
            <w:pPr>
              <w:rPr>
                <w:rFonts w:ascii="Arial" w:hAnsi="Arial" w:cs="Arial"/>
                <w:lang w:eastAsia="es-EC"/>
              </w:rPr>
            </w:pPr>
            <w:r w:rsidRPr="00B136AC">
              <w:rPr>
                <w:rFonts w:ascii="Arial" w:hAnsi="Arial" w:cs="Arial"/>
                <w:lang w:eastAsia="es-EC"/>
              </w:rPr>
              <w:t xml:space="preserve">Equipo de computación </w:t>
            </w:r>
          </w:p>
        </w:tc>
        <w:tc>
          <w:tcPr>
            <w:tcW w:w="1448" w:type="dxa"/>
            <w:tcBorders>
              <w:top w:val="nil"/>
              <w:left w:val="nil"/>
              <w:bottom w:val="single" w:sz="4" w:space="0" w:color="auto"/>
              <w:right w:val="single" w:sz="4" w:space="0" w:color="auto"/>
            </w:tcBorders>
            <w:shd w:val="clear" w:color="auto" w:fill="auto"/>
            <w:noWrap/>
            <w:vAlign w:val="bottom"/>
            <w:hideMark/>
          </w:tcPr>
          <w:p w14:paraId="0F2F9EF7"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149</w:t>
            </w:r>
          </w:p>
        </w:tc>
        <w:tc>
          <w:tcPr>
            <w:tcW w:w="2054" w:type="dxa"/>
            <w:tcBorders>
              <w:top w:val="nil"/>
              <w:left w:val="nil"/>
              <w:bottom w:val="single" w:sz="4" w:space="0" w:color="auto"/>
              <w:right w:val="single" w:sz="4" w:space="0" w:color="auto"/>
            </w:tcBorders>
            <w:shd w:val="clear" w:color="auto" w:fill="auto"/>
            <w:noWrap/>
            <w:vAlign w:val="bottom"/>
            <w:hideMark/>
          </w:tcPr>
          <w:p w14:paraId="30F215CA"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63</w:t>
            </w:r>
          </w:p>
        </w:tc>
        <w:tc>
          <w:tcPr>
            <w:tcW w:w="63" w:type="dxa"/>
            <w:tcBorders>
              <w:top w:val="nil"/>
              <w:left w:val="nil"/>
              <w:bottom w:val="nil"/>
              <w:right w:val="nil"/>
            </w:tcBorders>
            <w:shd w:val="clear" w:color="auto" w:fill="auto"/>
            <w:noWrap/>
            <w:vAlign w:val="bottom"/>
            <w:hideMark/>
          </w:tcPr>
          <w:p w14:paraId="523AB8BA" w14:textId="77777777" w:rsidR="00B136AC" w:rsidRPr="00B136AC" w:rsidRDefault="00B136AC" w:rsidP="00B136AC">
            <w:pPr>
              <w:jc w:val="right"/>
              <w:rPr>
                <w:rFonts w:ascii="Calibri" w:hAnsi="Calibri" w:cs="Calibri"/>
                <w:color w:val="000000"/>
                <w:sz w:val="22"/>
                <w:szCs w:val="22"/>
                <w:lang w:eastAsia="es-EC"/>
              </w:rPr>
            </w:pPr>
          </w:p>
        </w:tc>
      </w:tr>
      <w:tr w:rsidR="00B136AC" w:rsidRPr="00B136AC" w14:paraId="2573FCD9"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39E53190"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28AB3070" w14:textId="77777777" w:rsidR="00B136AC" w:rsidRPr="00B136AC" w:rsidRDefault="00B136AC" w:rsidP="00B136AC">
            <w:pPr>
              <w:rPr>
                <w:rFonts w:ascii="Arial" w:hAnsi="Arial" w:cs="Arial"/>
                <w:lang w:eastAsia="es-EC"/>
              </w:rPr>
            </w:pPr>
            <w:r w:rsidRPr="00B136AC">
              <w:rPr>
                <w:rFonts w:ascii="Arial" w:hAnsi="Arial" w:cs="Arial"/>
                <w:lang w:eastAsia="es-EC"/>
              </w:rPr>
              <w:t xml:space="preserve">Equipo de Oficina </w:t>
            </w:r>
          </w:p>
        </w:tc>
        <w:tc>
          <w:tcPr>
            <w:tcW w:w="1448" w:type="dxa"/>
            <w:tcBorders>
              <w:top w:val="nil"/>
              <w:left w:val="nil"/>
              <w:bottom w:val="single" w:sz="4" w:space="0" w:color="auto"/>
              <w:right w:val="single" w:sz="4" w:space="0" w:color="auto"/>
            </w:tcBorders>
            <w:shd w:val="clear" w:color="auto" w:fill="auto"/>
            <w:noWrap/>
            <w:vAlign w:val="bottom"/>
            <w:hideMark/>
          </w:tcPr>
          <w:p w14:paraId="4A6E0B55"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52</w:t>
            </w:r>
          </w:p>
        </w:tc>
        <w:tc>
          <w:tcPr>
            <w:tcW w:w="2054" w:type="dxa"/>
            <w:tcBorders>
              <w:top w:val="nil"/>
              <w:left w:val="nil"/>
              <w:bottom w:val="single" w:sz="4" w:space="0" w:color="auto"/>
              <w:right w:val="single" w:sz="4" w:space="0" w:color="auto"/>
            </w:tcBorders>
            <w:shd w:val="clear" w:color="auto" w:fill="auto"/>
            <w:noWrap/>
            <w:vAlign w:val="bottom"/>
            <w:hideMark/>
          </w:tcPr>
          <w:p w14:paraId="7AB5A320"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10</w:t>
            </w:r>
          </w:p>
        </w:tc>
        <w:tc>
          <w:tcPr>
            <w:tcW w:w="63" w:type="dxa"/>
            <w:tcBorders>
              <w:top w:val="nil"/>
              <w:left w:val="nil"/>
              <w:bottom w:val="nil"/>
              <w:right w:val="nil"/>
            </w:tcBorders>
            <w:shd w:val="clear" w:color="auto" w:fill="auto"/>
            <w:noWrap/>
            <w:vAlign w:val="bottom"/>
            <w:hideMark/>
          </w:tcPr>
          <w:p w14:paraId="25400E5E" w14:textId="77777777" w:rsidR="00B136AC" w:rsidRPr="00B136AC" w:rsidRDefault="00B136AC" w:rsidP="00B136AC">
            <w:pPr>
              <w:jc w:val="right"/>
              <w:rPr>
                <w:rFonts w:ascii="Calibri" w:hAnsi="Calibri" w:cs="Calibri"/>
                <w:color w:val="000000"/>
                <w:sz w:val="22"/>
                <w:szCs w:val="22"/>
                <w:lang w:eastAsia="es-EC"/>
              </w:rPr>
            </w:pPr>
          </w:p>
        </w:tc>
      </w:tr>
      <w:tr w:rsidR="00B136AC" w:rsidRPr="00B136AC" w14:paraId="2CE4AB0E"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6DB7DC5B"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418D92DC" w14:textId="77777777" w:rsidR="00B136AC" w:rsidRPr="00B136AC" w:rsidRDefault="00B136AC" w:rsidP="00B136AC">
            <w:pPr>
              <w:rPr>
                <w:rFonts w:ascii="Arial" w:hAnsi="Arial" w:cs="Arial"/>
                <w:lang w:eastAsia="es-EC"/>
              </w:rPr>
            </w:pPr>
            <w:r w:rsidRPr="00B136AC">
              <w:rPr>
                <w:rFonts w:ascii="Arial" w:hAnsi="Arial" w:cs="Arial"/>
                <w:lang w:eastAsia="es-EC"/>
              </w:rPr>
              <w:t xml:space="preserve">Maquinaria y Equipo </w:t>
            </w:r>
          </w:p>
        </w:tc>
        <w:tc>
          <w:tcPr>
            <w:tcW w:w="1448" w:type="dxa"/>
            <w:tcBorders>
              <w:top w:val="nil"/>
              <w:left w:val="nil"/>
              <w:bottom w:val="single" w:sz="4" w:space="0" w:color="auto"/>
              <w:right w:val="single" w:sz="4" w:space="0" w:color="auto"/>
            </w:tcBorders>
            <w:shd w:val="clear" w:color="auto" w:fill="auto"/>
            <w:noWrap/>
            <w:vAlign w:val="bottom"/>
            <w:hideMark/>
          </w:tcPr>
          <w:p w14:paraId="6F47C8E0"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211</w:t>
            </w:r>
          </w:p>
        </w:tc>
        <w:tc>
          <w:tcPr>
            <w:tcW w:w="2054" w:type="dxa"/>
            <w:tcBorders>
              <w:top w:val="nil"/>
              <w:left w:val="nil"/>
              <w:bottom w:val="single" w:sz="4" w:space="0" w:color="auto"/>
              <w:right w:val="single" w:sz="4" w:space="0" w:color="auto"/>
            </w:tcBorders>
            <w:shd w:val="clear" w:color="auto" w:fill="auto"/>
            <w:noWrap/>
            <w:vAlign w:val="bottom"/>
            <w:hideMark/>
          </w:tcPr>
          <w:p w14:paraId="2FF23A1A"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45</w:t>
            </w:r>
          </w:p>
        </w:tc>
        <w:tc>
          <w:tcPr>
            <w:tcW w:w="63" w:type="dxa"/>
            <w:tcBorders>
              <w:top w:val="nil"/>
              <w:left w:val="nil"/>
              <w:bottom w:val="nil"/>
              <w:right w:val="nil"/>
            </w:tcBorders>
            <w:shd w:val="clear" w:color="auto" w:fill="auto"/>
            <w:noWrap/>
            <w:vAlign w:val="bottom"/>
            <w:hideMark/>
          </w:tcPr>
          <w:p w14:paraId="7AABD3AE" w14:textId="77777777" w:rsidR="00B136AC" w:rsidRPr="00B136AC" w:rsidRDefault="00B136AC" w:rsidP="00B136AC">
            <w:pPr>
              <w:jc w:val="right"/>
              <w:rPr>
                <w:rFonts w:ascii="Calibri" w:hAnsi="Calibri" w:cs="Calibri"/>
                <w:color w:val="000000"/>
                <w:sz w:val="22"/>
                <w:szCs w:val="22"/>
                <w:lang w:eastAsia="es-EC"/>
              </w:rPr>
            </w:pPr>
          </w:p>
        </w:tc>
      </w:tr>
      <w:tr w:rsidR="00B136AC" w:rsidRPr="00B136AC" w14:paraId="37E002D2"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5B8300D7"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4BC42041" w14:textId="77777777" w:rsidR="00B136AC" w:rsidRPr="00B136AC" w:rsidRDefault="00B136AC" w:rsidP="00B136AC">
            <w:pPr>
              <w:rPr>
                <w:rFonts w:ascii="Arial" w:hAnsi="Arial" w:cs="Arial"/>
                <w:lang w:eastAsia="es-EC"/>
              </w:rPr>
            </w:pPr>
            <w:r w:rsidRPr="00B136AC">
              <w:rPr>
                <w:rFonts w:ascii="Arial" w:hAnsi="Arial" w:cs="Arial"/>
                <w:lang w:eastAsia="es-EC"/>
              </w:rPr>
              <w:t xml:space="preserve">Muebles y enceres </w:t>
            </w:r>
          </w:p>
        </w:tc>
        <w:tc>
          <w:tcPr>
            <w:tcW w:w="1448" w:type="dxa"/>
            <w:tcBorders>
              <w:top w:val="nil"/>
              <w:left w:val="nil"/>
              <w:bottom w:val="single" w:sz="4" w:space="0" w:color="auto"/>
              <w:right w:val="single" w:sz="4" w:space="0" w:color="auto"/>
            </w:tcBorders>
            <w:shd w:val="clear" w:color="auto" w:fill="auto"/>
            <w:noWrap/>
            <w:vAlign w:val="bottom"/>
            <w:hideMark/>
          </w:tcPr>
          <w:p w14:paraId="3E1649E3"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966</w:t>
            </w:r>
          </w:p>
        </w:tc>
        <w:tc>
          <w:tcPr>
            <w:tcW w:w="2054" w:type="dxa"/>
            <w:tcBorders>
              <w:top w:val="nil"/>
              <w:left w:val="nil"/>
              <w:bottom w:val="single" w:sz="4" w:space="0" w:color="auto"/>
              <w:right w:val="single" w:sz="4" w:space="0" w:color="auto"/>
            </w:tcBorders>
            <w:shd w:val="clear" w:color="auto" w:fill="auto"/>
            <w:noWrap/>
            <w:vAlign w:val="bottom"/>
            <w:hideMark/>
          </w:tcPr>
          <w:p w14:paraId="781D4EFF"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72</w:t>
            </w:r>
          </w:p>
        </w:tc>
        <w:tc>
          <w:tcPr>
            <w:tcW w:w="63" w:type="dxa"/>
            <w:tcBorders>
              <w:top w:val="nil"/>
              <w:left w:val="nil"/>
              <w:bottom w:val="nil"/>
              <w:right w:val="nil"/>
            </w:tcBorders>
            <w:shd w:val="clear" w:color="auto" w:fill="auto"/>
            <w:noWrap/>
            <w:vAlign w:val="bottom"/>
            <w:hideMark/>
          </w:tcPr>
          <w:p w14:paraId="176C7C0F" w14:textId="77777777" w:rsidR="00B136AC" w:rsidRPr="00B136AC" w:rsidRDefault="00B136AC" w:rsidP="00B136AC">
            <w:pPr>
              <w:jc w:val="right"/>
              <w:rPr>
                <w:rFonts w:ascii="Calibri" w:hAnsi="Calibri" w:cs="Calibri"/>
                <w:color w:val="000000"/>
                <w:sz w:val="22"/>
                <w:szCs w:val="22"/>
                <w:lang w:eastAsia="es-EC"/>
              </w:rPr>
            </w:pPr>
          </w:p>
        </w:tc>
      </w:tr>
      <w:tr w:rsidR="00B136AC" w:rsidRPr="00B136AC" w14:paraId="6D2B856B"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27D9150C"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4E093045" w14:textId="77777777" w:rsidR="00B136AC" w:rsidRPr="00B136AC" w:rsidRDefault="00B136AC" w:rsidP="00B136AC">
            <w:pPr>
              <w:rPr>
                <w:rFonts w:ascii="Arial" w:hAnsi="Arial" w:cs="Arial"/>
                <w:lang w:eastAsia="es-EC"/>
              </w:rPr>
            </w:pPr>
            <w:r w:rsidRPr="00B136AC">
              <w:rPr>
                <w:rFonts w:ascii="Arial" w:hAnsi="Arial" w:cs="Arial"/>
                <w:lang w:eastAsia="es-EC"/>
              </w:rPr>
              <w:t xml:space="preserve">Vehículos </w:t>
            </w:r>
          </w:p>
        </w:tc>
        <w:tc>
          <w:tcPr>
            <w:tcW w:w="1448" w:type="dxa"/>
            <w:tcBorders>
              <w:top w:val="nil"/>
              <w:left w:val="nil"/>
              <w:bottom w:val="single" w:sz="4" w:space="0" w:color="auto"/>
              <w:right w:val="single" w:sz="4" w:space="0" w:color="auto"/>
            </w:tcBorders>
            <w:shd w:val="clear" w:color="auto" w:fill="auto"/>
            <w:noWrap/>
            <w:vAlign w:val="bottom"/>
            <w:hideMark/>
          </w:tcPr>
          <w:p w14:paraId="518DA8C6"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4</w:t>
            </w:r>
          </w:p>
        </w:tc>
        <w:tc>
          <w:tcPr>
            <w:tcW w:w="2054" w:type="dxa"/>
            <w:tcBorders>
              <w:top w:val="nil"/>
              <w:left w:val="nil"/>
              <w:bottom w:val="single" w:sz="4" w:space="0" w:color="auto"/>
              <w:right w:val="single" w:sz="4" w:space="0" w:color="auto"/>
            </w:tcBorders>
            <w:shd w:val="clear" w:color="auto" w:fill="auto"/>
            <w:noWrap/>
            <w:vAlign w:val="bottom"/>
            <w:hideMark/>
          </w:tcPr>
          <w:p w14:paraId="42908860"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2</w:t>
            </w:r>
          </w:p>
        </w:tc>
        <w:tc>
          <w:tcPr>
            <w:tcW w:w="63" w:type="dxa"/>
            <w:tcBorders>
              <w:top w:val="nil"/>
              <w:left w:val="nil"/>
              <w:bottom w:val="nil"/>
              <w:right w:val="nil"/>
            </w:tcBorders>
            <w:shd w:val="clear" w:color="auto" w:fill="auto"/>
            <w:noWrap/>
            <w:vAlign w:val="bottom"/>
            <w:hideMark/>
          </w:tcPr>
          <w:p w14:paraId="3DCC998D" w14:textId="77777777" w:rsidR="00B136AC" w:rsidRPr="00B136AC" w:rsidRDefault="00B136AC" w:rsidP="00B136AC">
            <w:pPr>
              <w:jc w:val="right"/>
              <w:rPr>
                <w:rFonts w:ascii="Calibri" w:hAnsi="Calibri" w:cs="Calibri"/>
                <w:color w:val="000000"/>
                <w:sz w:val="22"/>
                <w:szCs w:val="22"/>
                <w:lang w:eastAsia="es-EC"/>
              </w:rPr>
            </w:pPr>
          </w:p>
        </w:tc>
      </w:tr>
      <w:tr w:rsidR="00B136AC" w:rsidRPr="00B136AC" w14:paraId="0CEE83E1" w14:textId="77777777" w:rsidTr="00B136AC">
        <w:trPr>
          <w:trHeight w:val="300"/>
          <w:jc w:val="center"/>
        </w:trPr>
        <w:tc>
          <w:tcPr>
            <w:tcW w:w="140" w:type="dxa"/>
            <w:tcBorders>
              <w:top w:val="nil"/>
              <w:left w:val="nil"/>
              <w:bottom w:val="nil"/>
              <w:right w:val="nil"/>
            </w:tcBorders>
            <w:shd w:val="clear" w:color="auto" w:fill="auto"/>
            <w:noWrap/>
            <w:vAlign w:val="bottom"/>
            <w:hideMark/>
          </w:tcPr>
          <w:p w14:paraId="39AA59D9" w14:textId="77777777" w:rsidR="00B136AC" w:rsidRPr="00B136AC" w:rsidRDefault="00B136AC" w:rsidP="00B136AC">
            <w:pPr>
              <w:rPr>
                <w:lang w:eastAsia="es-EC"/>
              </w:rPr>
            </w:pPr>
          </w:p>
        </w:tc>
        <w:tc>
          <w:tcPr>
            <w:tcW w:w="3695" w:type="dxa"/>
            <w:tcBorders>
              <w:top w:val="nil"/>
              <w:left w:val="single" w:sz="4" w:space="0" w:color="auto"/>
              <w:bottom w:val="single" w:sz="4" w:space="0" w:color="auto"/>
              <w:right w:val="single" w:sz="4" w:space="0" w:color="auto"/>
            </w:tcBorders>
            <w:shd w:val="clear" w:color="000000" w:fill="FFFF99"/>
            <w:noWrap/>
            <w:vAlign w:val="bottom"/>
            <w:hideMark/>
          </w:tcPr>
          <w:p w14:paraId="5745BCF6" w14:textId="77777777" w:rsidR="00B136AC" w:rsidRPr="00B136AC" w:rsidRDefault="00B136AC" w:rsidP="00B136AC">
            <w:pPr>
              <w:rPr>
                <w:rFonts w:ascii="Arial" w:hAnsi="Arial" w:cs="Arial"/>
                <w:b/>
                <w:bCs/>
                <w:lang w:eastAsia="es-EC"/>
              </w:rPr>
            </w:pPr>
            <w:r w:rsidRPr="00B136AC">
              <w:rPr>
                <w:rFonts w:ascii="Arial" w:hAnsi="Arial" w:cs="Arial"/>
                <w:b/>
                <w:bCs/>
                <w:lang w:eastAsia="es-EC"/>
              </w:rPr>
              <w:t xml:space="preserve">TOTAL </w:t>
            </w:r>
          </w:p>
        </w:tc>
        <w:tc>
          <w:tcPr>
            <w:tcW w:w="1448" w:type="dxa"/>
            <w:tcBorders>
              <w:top w:val="nil"/>
              <w:left w:val="nil"/>
              <w:bottom w:val="single" w:sz="4" w:space="0" w:color="auto"/>
              <w:right w:val="single" w:sz="4" w:space="0" w:color="auto"/>
            </w:tcBorders>
            <w:shd w:val="clear" w:color="000000" w:fill="B4C6E7"/>
            <w:noWrap/>
            <w:vAlign w:val="bottom"/>
            <w:hideMark/>
          </w:tcPr>
          <w:p w14:paraId="296F0F1F"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1427</w:t>
            </w:r>
          </w:p>
        </w:tc>
        <w:tc>
          <w:tcPr>
            <w:tcW w:w="2054" w:type="dxa"/>
            <w:tcBorders>
              <w:top w:val="nil"/>
              <w:left w:val="nil"/>
              <w:bottom w:val="single" w:sz="4" w:space="0" w:color="auto"/>
              <w:right w:val="single" w:sz="4" w:space="0" w:color="auto"/>
            </w:tcBorders>
            <w:shd w:val="clear" w:color="000000" w:fill="B4C6E7"/>
            <w:noWrap/>
            <w:vAlign w:val="bottom"/>
            <w:hideMark/>
          </w:tcPr>
          <w:p w14:paraId="24A3E55D" w14:textId="77777777" w:rsidR="00B136AC" w:rsidRPr="00B136AC" w:rsidRDefault="00B136AC" w:rsidP="00B136AC">
            <w:pPr>
              <w:jc w:val="right"/>
              <w:rPr>
                <w:rFonts w:ascii="Calibri" w:hAnsi="Calibri" w:cs="Calibri"/>
                <w:color w:val="000000"/>
                <w:sz w:val="22"/>
                <w:szCs w:val="22"/>
                <w:lang w:eastAsia="es-EC"/>
              </w:rPr>
            </w:pPr>
            <w:r w:rsidRPr="00B136AC">
              <w:rPr>
                <w:rFonts w:ascii="Calibri" w:hAnsi="Calibri" w:cs="Calibri"/>
                <w:color w:val="000000"/>
                <w:sz w:val="22"/>
                <w:szCs w:val="22"/>
                <w:lang w:eastAsia="es-EC"/>
              </w:rPr>
              <w:t>192</w:t>
            </w:r>
          </w:p>
        </w:tc>
        <w:tc>
          <w:tcPr>
            <w:tcW w:w="63" w:type="dxa"/>
            <w:tcBorders>
              <w:top w:val="nil"/>
              <w:left w:val="nil"/>
              <w:bottom w:val="nil"/>
              <w:right w:val="nil"/>
            </w:tcBorders>
            <w:shd w:val="clear" w:color="auto" w:fill="auto"/>
            <w:noWrap/>
            <w:vAlign w:val="bottom"/>
            <w:hideMark/>
          </w:tcPr>
          <w:p w14:paraId="3EA2F71A" w14:textId="77777777" w:rsidR="00B136AC" w:rsidRPr="00B136AC" w:rsidRDefault="00B136AC" w:rsidP="00B136AC">
            <w:pPr>
              <w:jc w:val="right"/>
              <w:rPr>
                <w:rFonts w:ascii="Calibri" w:hAnsi="Calibri" w:cs="Calibri"/>
                <w:color w:val="000000"/>
                <w:sz w:val="22"/>
                <w:szCs w:val="22"/>
                <w:lang w:eastAsia="es-EC"/>
              </w:rPr>
            </w:pPr>
          </w:p>
        </w:tc>
      </w:tr>
    </w:tbl>
    <w:p w14:paraId="18D06287" w14:textId="39D5F0CE" w:rsidR="00E73D55" w:rsidRDefault="00E73D55" w:rsidP="00E73D55">
      <w:pPr>
        <w:spacing w:before="120" w:after="120"/>
        <w:jc w:val="both"/>
        <w:rPr>
          <w:rFonts w:ascii="Verdana" w:hAnsi="Verdana" w:cs="Arial"/>
          <w:b/>
        </w:rPr>
      </w:pPr>
    </w:p>
    <w:p w14:paraId="64864625"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bookmarkStart w:id="17" w:name="_Hlk184807933"/>
      <w:bookmarkEnd w:id="14"/>
      <w:bookmarkEnd w:id="15"/>
      <w:bookmarkEnd w:id="16"/>
      <w:r w:rsidRPr="00790656">
        <w:rPr>
          <w:rFonts w:ascii="Verdana" w:hAnsi="Verdana" w:cs="Arial"/>
          <w:b/>
        </w:rPr>
        <w:t xml:space="preserve">EVALUACIÓN DE OFERTAS. </w:t>
      </w:r>
    </w:p>
    <w:p w14:paraId="0E3DEA49" w14:textId="0CF119B6" w:rsidR="00790656" w:rsidRPr="00616FBE" w:rsidRDefault="00790656" w:rsidP="00790656">
      <w:pPr>
        <w:pStyle w:val="Prrafodelista"/>
        <w:numPr>
          <w:ilvl w:val="0"/>
          <w:numId w:val="23"/>
        </w:numPr>
        <w:spacing w:after="0" w:line="240" w:lineRule="auto"/>
        <w:ind w:left="992" w:hanging="425"/>
        <w:jc w:val="both"/>
        <w:rPr>
          <w:rFonts w:ascii="Verdana" w:hAnsi="Verdana" w:cs="Arial"/>
          <w:color w:val="000000" w:themeColor="text1"/>
        </w:rPr>
      </w:pPr>
      <w:bookmarkStart w:id="18" w:name="_Hlk184807333"/>
      <w:r w:rsidRPr="00790656">
        <w:rPr>
          <w:rFonts w:ascii="Verdana" w:hAnsi="Verdana" w:cs="Arial"/>
        </w:rPr>
        <w:t xml:space="preserve">La </w:t>
      </w:r>
      <w:bookmarkStart w:id="19" w:name="_Hlk184808601"/>
      <w:r w:rsidRPr="00616FBE">
        <w:rPr>
          <w:rFonts w:ascii="Verdana" w:hAnsi="Verdana" w:cs="Arial"/>
          <w:color w:val="000000" w:themeColor="text1"/>
        </w:rPr>
        <w:t xml:space="preserve">Fundación Virgen de la Merced procederá a evaluar las ofertas y comunicará los resultados por escrito a los oferentes, el </w:t>
      </w:r>
      <w:r w:rsidR="00616FBE" w:rsidRPr="00616FBE">
        <w:rPr>
          <w:rFonts w:ascii="Verdana" w:hAnsi="Verdana" w:cs="Arial"/>
          <w:color w:val="000000" w:themeColor="text1"/>
        </w:rPr>
        <w:t>viernes 20 de noviembre</w:t>
      </w:r>
      <w:r w:rsidRPr="00616FBE">
        <w:rPr>
          <w:rFonts w:ascii="Verdana" w:hAnsi="Verdana" w:cs="Arial"/>
          <w:color w:val="000000" w:themeColor="text1"/>
        </w:rPr>
        <w:t xml:space="preserve"> 2026, hasta las 16h00. </w:t>
      </w:r>
    </w:p>
    <w:p w14:paraId="7851BB1F" w14:textId="77777777" w:rsidR="00790656" w:rsidRPr="00790656" w:rsidRDefault="00790656" w:rsidP="00790656">
      <w:pPr>
        <w:pStyle w:val="Prrafodelista"/>
        <w:numPr>
          <w:ilvl w:val="0"/>
          <w:numId w:val="23"/>
        </w:numPr>
        <w:spacing w:after="0" w:line="240" w:lineRule="auto"/>
        <w:ind w:left="992" w:hanging="425"/>
        <w:jc w:val="both"/>
        <w:rPr>
          <w:rFonts w:ascii="Verdana" w:hAnsi="Verdana" w:cs="Arial"/>
        </w:rPr>
      </w:pPr>
      <w:r w:rsidRPr="00790656">
        <w:rPr>
          <w:rFonts w:ascii="Verdana" w:hAnsi="Verdana" w:cs="Arial"/>
        </w:rPr>
        <w:t xml:space="preserve">Para la suscripción del respectivo contrato con el oferente adjudicado, la Fundación Virgen de la Merced se reserva el derecho de solicitar documentos originales y/o copias certificadas, en lo que fuere pertinente. </w:t>
      </w:r>
    </w:p>
    <w:p w14:paraId="728494D6"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bookmarkStart w:id="20" w:name="_Hlk184807984"/>
      <w:bookmarkEnd w:id="17"/>
      <w:bookmarkEnd w:id="18"/>
      <w:bookmarkEnd w:id="19"/>
      <w:r w:rsidRPr="00790656">
        <w:rPr>
          <w:rFonts w:ascii="Verdana" w:hAnsi="Verdana" w:cs="Arial"/>
          <w:b/>
        </w:rPr>
        <w:t>CRITERIOS DE EVALUACIÓN.</w:t>
      </w:r>
    </w:p>
    <w:p w14:paraId="634ECA41" w14:textId="77777777" w:rsidR="00790656" w:rsidRPr="00790656" w:rsidRDefault="00790656" w:rsidP="00790656">
      <w:pPr>
        <w:spacing w:before="120" w:after="120"/>
        <w:ind w:left="567"/>
        <w:jc w:val="both"/>
        <w:rPr>
          <w:rFonts w:ascii="Verdana" w:hAnsi="Verdana" w:cs="Arial"/>
          <w:sz w:val="22"/>
          <w:szCs w:val="22"/>
        </w:rPr>
      </w:pPr>
      <w:bookmarkStart w:id="21" w:name="_Hlk184808645"/>
      <w:bookmarkStart w:id="22" w:name="_Hlk184807962"/>
      <w:bookmarkStart w:id="23" w:name="_Hlk184807356"/>
      <w:r w:rsidRPr="00790656">
        <w:rPr>
          <w:rFonts w:ascii="Verdana" w:hAnsi="Verdana" w:cs="Arial"/>
          <w:sz w:val="22"/>
          <w:szCs w:val="22"/>
        </w:rPr>
        <w:t xml:space="preserve">La Fundación Virgen de la Merced, evaluará las ofertas de acuerdo con los siguientes </w:t>
      </w:r>
      <w:bookmarkStart w:id="24" w:name="_Hlk184808623"/>
      <w:r w:rsidRPr="00790656">
        <w:rPr>
          <w:rFonts w:ascii="Verdana" w:hAnsi="Verdana" w:cs="Arial"/>
          <w:sz w:val="22"/>
          <w:szCs w:val="22"/>
        </w:rPr>
        <w:t>criterios de evaluación:</w:t>
      </w:r>
    </w:p>
    <w:tbl>
      <w:tblPr>
        <w:tblStyle w:val="Tablaconcuadrcula"/>
        <w:tblW w:w="8227" w:type="dxa"/>
        <w:jc w:val="right"/>
        <w:tblLook w:val="04A0" w:firstRow="1" w:lastRow="0" w:firstColumn="1" w:lastColumn="0" w:noHBand="0" w:noVBand="1"/>
      </w:tblPr>
      <w:tblGrid>
        <w:gridCol w:w="4329"/>
        <w:gridCol w:w="900"/>
        <w:gridCol w:w="1422"/>
        <w:gridCol w:w="1576"/>
      </w:tblGrid>
      <w:tr w:rsidR="00790656" w:rsidRPr="00790656" w14:paraId="4C4E69E8" w14:textId="77777777" w:rsidTr="00790656">
        <w:trPr>
          <w:trHeight w:val="227"/>
          <w:tblHeader/>
          <w:jc w:val="right"/>
        </w:trPr>
        <w:tc>
          <w:tcPr>
            <w:tcW w:w="4329" w:type="dxa"/>
            <w:vMerge w:val="restart"/>
            <w:shd w:val="clear" w:color="auto" w:fill="E7E6E6" w:themeFill="background2"/>
            <w:vAlign w:val="center"/>
          </w:tcPr>
          <w:p w14:paraId="60B20AD6" w14:textId="77777777" w:rsidR="00790656" w:rsidRPr="00790656" w:rsidRDefault="00790656" w:rsidP="00332954">
            <w:pPr>
              <w:autoSpaceDE w:val="0"/>
              <w:autoSpaceDN w:val="0"/>
              <w:adjustRightInd w:val="0"/>
              <w:jc w:val="center"/>
              <w:rPr>
                <w:rFonts w:ascii="Verdana" w:hAnsi="Verdana" w:cs="Arial"/>
                <w:b/>
                <w:bCs/>
                <w:sz w:val="18"/>
                <w:szCs w:val="18"/>
              </w:rPr>
            </w:pPr>
            <w:bookmarkStart w:id="25" w:name="_Hlk184802844"/>
            <w:bookmarkEnd w:id="21"/>
            <w:r w:rsidRPr="00790656">
              <w:rPr>
                <w:rFonts w:ascii="Verdana" w:hAnsi="Verdana" w:cs="Arial"/>
                <w:b/>
                <w:bCs/>
                <w:sz w:val="18"/>
                <w:szCs w:val="18"/>
              </w:rPr>
              <w:t>DESCRIPCIÓN</w:t>
            </w:r>
          </w:p>
        </w:tc>
        <w:tc>
          <w:tcPr>
            <w:tcW w:w="2322" w:type="dxa"/>
            <w:gridSpan w:val="2"/>
            <w:shd w:val="clear" w:color="auto" w:fill="E7E6E6" w:themeFill="background2"/>
            <w:vAlign w:val="center"/>
          </w:tcPr>
          <w:p w14:paraId="29568AD0" w14:textId="77777777" w:rsidR="00790656" w:rsidRPr="00790656" w:rsidRDefault="00790656" w:rsidP="00332954">
            <w:pPr>
              <w:autoSpaceDE w:val="0"/>
              <w:autoSpaceDN w:val="0"/>
              <w:adjustRightInd w:val="0"/>
              <w:jc w:val="center"/>
              <w:rPr>
                <w:rFonts w:ascii="Verdana" w:hAnsi="Verdana" w:cs="Arial"/>
                <w:b/>
                <w:bCs/>
                <w:sz w:val="18"/>
                <w:szCs w:val="18"/>
              </w:rPr>
            </w:pPr>
            <w:r w:rsidRPr="00790656">
              <w:rPr>
                <w:rFonts w:ascii="Verdana" w:hAnsi="Verdana" w:cs="Arial"/>
                <w:b/>
                <w:bCs/>
                <w:sz w:val="18"/>
                <w:szCs w:val="18"/>
              </w:rPr>
              <w:t>PARÁMETROS</w:t>
            </w:r>
          </w:p>
        </w:tc>
        <w:tc>
          <w:tcPr>
            <w:tcW w:w="1576" w:type="dxa"/>
            <w:vMerge w:val="restart"/>
            <w:shd w:val="clear" w:color="auto" w:fill="E7E6E6" w:themeFill="background2"/>
            <w:vAlign w:val="center"/>
          </w:tcPr>
          <w:p w14:paraId="78180395" w14:textId="77777777" w:rsidR="00790656" w:rsidRPr="00790656" w:rsidRDefault="00790656" w:rsidP="00332954">
            <w:pPr>
              <w:autoSpaceDE w:val="0"/>
              <w:autoSpaceDN w:val="0"/>
              <w:adjustRightInd w:val="0"/>
              <w:jc w:val="center"/>
              <w:rPr>
                <w:rFonts w:ascii="Verdana" w:hAnsi="Verdana" w:cs="Arial"/>
                <w:b/>
                <w:bCs/>
                <w:sz w:val="18"/>
                <w:szCs w:val="18"/>
              </w:rPr>
            </w:pPr>
            <w:r w:rsidRPr="00790656">
              <w:rPr>
                <w:rFonts w:ascii="Verdana" w:hAnsi="Verdana" w:cs="Arial"/>
                <w:b/>
                <w:bCs/>
                <w:sz w:val="18"/>
                <w:szCs w:val="18"/>
              </w:rPr>
              <w:t>VALORACIÓN</w:t>
            </w:r>
          </w:p>
        </w:tc>
      </w:tr>
      <w:tr w:rsidR="00790656" w:rsidRPr="00790656" w14:paraId="1E839B42" w14:textId="77777777" w:rsidTr="00790656">
        <w:trPr>
          <w:trHeight w:val="227"/>
          <w:tblHeader/>
          <w:jc w:val="right"/>
        </w:trPr>
        <w:tc>
          <w:tcPr>
            <w:tcW w:w="4329" w:type="dxa"/>
            <w:vMerge/>
            <w:vAlign w:val="center"/>
          </w:tcPr>
          <w:p w14:paraId="7741D001" w14:textId="77777777" w:rsidR="00790656" w:rsidRPr="00790656" w:rsidRDefault="00790656" w:rsidP="00332954">
            <w:pPr>
              <w:autoSpaceDE w:val="0"/>
              <w:autoSpaceDN w:val="0"/>
              <w:adjustRightInd w:val="0"/>
              <w:jc w:val="center"/>
              <w:rPr>
                <w:rFonts w:ascii="Verdana" w:hAnsi="Verdana" w:cs="Arial"/>
                <w:sz w:val="18"/>
                <w:szCs w:val="18"/>
              </w:rPr>
            </w:pPr>
          </w:p>
        </w:tc>
        <w:tc>
          <w:tcPr>
            <w:tcW w:w="900" w:type="dxa"/>
            <w:shd w:val="clear" w:color="auto" w:fill="E7E6E6" w:themeFill="background2"/>
            <w:vAlign w:val="center"/>
          </w:tcPr>
          <w:p w14:paraId="32D5B7B1"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Cumple</w:t>
            </w:r>
          </w:p>
        </w:tc>
        <w:tc>
          <w:tcPr>
            <w:tcW w:w="1422" w:type="dxa"/>
            <w:shd w:val="clear" w:color="auto" w:fill="E7E6E6" w:themeFill="background2"/>
            <w:vAlign w:val="center"/>
          </w:tcPr>
          <w:p w14:paraId="4BF4C88F"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No Cumple</w:t>
            </w:r>
          </w:p>
        </w:tc>
        <w:tc>
          <w:tcPr>
            <w:tcW w:w="1576" w:type="dxa"/>
            <w:vMerge/>
            <w:vAlign w:val="center"/>
          </w:tcPr>
          <w:p w14:paraId="08BEE5D4" w14:textId="77777777" w:rsidR="00790656" w:rsidRPr="00790656" w:rsidRDefault="00790656" w:rsidP="00332954">
            <w:pPr>
              <w:autoSpaceDE w:val="0"/>
              <w:autoSpaceDN w:val="0"/>
              <w:adjustRightInd w:val="0"/>
              <w:jc w:val="center"/>
              <w:rPr>
                <w:rFonts w:ascii="Verdana" w:hAnsi="Verdana" w:cs="Arial"/>
                <w:sz w:val="18"/>
                <w:szCs w:val="18"/>
              </w:rPr>
            </w:pPr>
          </w:p>
        </w:tc>
      </w:tr>
      <w:tr w:rsidR="00790656" w:rsidRPr="00790656" w14:paraId="4376BE81" w14:textId="77777777" w:rsidTr="00790656">
        <w:trPr>
          <w:trHeight w:val="227"/>
          <w:jc w:val="right"/>
        </w:trPr>
        <w:tc>
          <w:tcPr>
            <w:tcW w:w="4329" w:type="dxa"/>
            <w:vAlign w:val="center"/>
          </w:tcPr>
          <w:p w14:paraId="39E7F105" w14:textId="77777777" w:rsidR="00790656" w:rsidRPr="00790656" w:rsidRDefault="00790656" w:rsidP="00332954">
            <w:pPr>
              <w:autoSpaceDE w:val="0"/>
              <w:autoSpaceDN w:val="0"/>
              <w:adjustRightInd w:val="0"/>
              <w:rPr>
                <w:rFonts w:ascii="Verdana" w:hAnsi="Verdana" w:cs="Arial"/>
                <w:sz w:val="18"/>
                <w:szCs w:val="18"/>
              </w:rPr>
            </w:pPr>
            <w:r w:rsidRPr="00790656">
              <w:rPr>
                <w:rFonts w:ascii="Verdana" w:hAnsi="Verdana" w:cs="Arial"/>
                <w:sz w:val="18"/>
                <w:szCs w:val="18"/>
              </w:rPr>
              <w:t xml:space="preserve">Documentación </w:t>
            </w:r>
          </w:p>
        </w:tc>
        <w:tc>
          <w:tcPr>
            <w:tcW w:w="900" w:type="dxa"/>
            <w:vAlign w:val="center"/>
          </w:tcPr>
          <w:p w14:paraId="12160F95" w14:textId="77777777" w:rsidR="00790656" w:rsidRPr="00790656" w:rsidRDefault="00790656" w:rsidP="00332954">
            <w:pPr>
              <w:autoSpaceDE w:val="0"/>
              <w:autoSpaceDN w:val="0"/>
              <w:adjustRightInd w:val="0"/>
              <w:jc w:val="center"/>
              <w:rPr>
                <w:rFonts w:ascii="Verdana" w:hAnsi="Verdana" w:cs="Arial"/>
                <w:sz w:val="18"/>
                <w:szCs w:val="18"/>
              </w:rPr>
            </w:pPr>
          </w:p>
        </w:tc>
        <w:tc>
          <w:tcPr>
            <w:tcW w:w="1422" w:type="dxa"/>
            <w:vAlign w:val="center"/>
          </w:tcPr>
          <w:p w14:paraId="73607488" w14:textId="77777777" w:rsidR="00790656" w:rsidRPr="00790656" w:rsidRDefault="00790656" w:rsidP="00332954">
            <w:pPr>
              <w:autoSpaceDE w:val="0"/>
              <w:autoSpaceDN w:val="0"/>
              <w:adjustRightInd w:val="0"/>
              <w:jc w:val="center"/>
              <w:rPr>
                <w:rFonts w:ascii="Verdana" w:hAnsi="Verdana" w:cs="Arial"/>
                <w:sz w:val="18"/>
                <w:szCs w:val="18"/>
              </w:rPr>
            </w:pPr>
          </w:p>
        </w:tc>
        <w:tc>
          <w:tcPr>
            <w:tcW w:w="1576" w:type="dxa"/>
            <w:vAlign w:val="center"/>
          </w:tcPr>
          <w:p w14:paraId="56638874"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 xml:space="preserve"> 5%</w:t>
            </w:r>
          </w:p>
        </w:tc>
      </w:tr>
      <w:tr w:rsidR="00790656" w:rsidRPr="00790656" w14:paraId="3FA09D42" w14:textId="77777777" w:rsidTr="00790656">
        <w:trPr>
          <w:trHeight w:val="227"/>
          <w:jc w:val="right"/>
        </w:trPr>
        <w:tc>
          <w:tcPr>
            <w:tcW w:w="4329" w:type="dxa"/>
            <w:vAlign w:val="center"/>
          </w:tcPr>
          <w:p w14:paraId="3D773813" w14:textId="77777777" w:rsidR="00790656" w:rsidRPr="00790656" w:rsidRDefault="00790656" w:rsidP="00332954">
            <w:pPr>
              <w:autoSpaceDE w:val="0"/>
              <w:autoSpaceDN w:val="0"/>
              <w:adjustRightInd w:val="0"/>
              <w:rPr>
                <w:rFonts w:ascii="Verdana" w:hAnsi="Verdana" w:cs="Arial"/>
                <w:sz w:val="18"/>
                <w:szCs w:val="18"/>
              </w:rPr>
            </w:pPr>
            <w:r w:rsidRPr="00790656">
              <w:rPr>
                <w:rFonts w:ascii="Verdana" w:hAnsi="Verdana" w:cs="Arial"/>
                <w:sz w:val="18"/>
                <w:szCs w:val="18"/>
              </w:rPr>
              <w:t>Experiencia en el ámbito contractual afín (Certificados, portafolio)</w:t>
            </w:r>
          </w:p>
        </w:tc>
        <w:tc>
          <w:tcPr>
            <w:tcW w:w="900" w:type="dxa"/>
            <w:vAlign w:val="center"/>
          </w:tcPr>
          <w:p w14:paraId="21AF093F" w14:textId="77777777" w:rsidR="00790656" w:rsidRPr="00790656" w:rsidRDefault="00790656" w:rsidP="00332954">
            <w:pPr>
              <w:autoSpaceDE w:val="0"/>
              <w:autoSpaceDN w:val="0"/>
              <w:adjustRightInd w:val="0"/>
              <w:jc w:val="center"/>
              <w:rPr>
                <w:rFonts w:ascii="Verdana" w:hAnsi="Verdana" w:cs="Arial"/>
                <w:sz w:val="18"/>
                <w:szCs w:val="18"/>
              </w:rPr>
            </w:pPr>
          </w:p>
        </w:tc>
        <w:tc>
          <w:tcPr>
            <w:tcW w:w="1422" w:type="dxa"/>
            <w:vAlign w:val="center"/>
          </w:tcPr>
          <w:p w14:paraId="53026F48" w14:textId="77777777" w:rsidR="00790656" w:rsidRPr="00790656" w:rsidRDefault="00790656" w:rsidP="00332954">
            <w:pPr>
              <w:autoSpaceDE w:val="0"/>
              <w:autoSpaceDN w:val="0"/>
              <w:adjustRightInd w:val="0"/>
              <w:jc w:val="center"/>
              <w:rPr>
                <w:rFonts w:ascii="Verdana" w:hAnsi="Verdana" w:cs="Arial"/>
                <w:sz w:val="18"/>
                <w:szCs w:val="18"/>
              </w:rPr>
            </w:pPr>
          </w:p>
        </w:tc>
        <w:tc>
          <w:tcPr>
            <w:tcW w:w="1576" w:type="dxa"/>
            <w:vAlign w:val="center"/>
          </w:tcPr>
          <w:p w14:paraId="1F73FC3E"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20%</w:t>
            </w:r>
          </w:p>
        </w:tc>
      </w:tr>
      <w:tr w:rsidR="00790656" w:rsidRPr="00790656" w14:paraId="24FFC1D5" w14:textId="77777777" w:rsidTr="00790656">
        <w:trPr>
          <w:trHeight w:val="227"/>
          <w:jc w:val="right"/>
        </w:trPr>
        <w:tc>
          <w:tcPr>
            <w:tcW w:w="4329" w:type="dxa"/>
            <w:vAlign w:val="center"/>
          </w:tcPr>
          <w:p w14:paraId="0FBDB270" w14:textId="77777777" w:rsidR="00790656" w:rsidRPr="00790656" w:rsidRDefault="00790656" w:rsidP="00332954">
            <w:pPr>
              <w:autoSpaceDE w:val="0"/>
              <w:autoSpaceDN w:val="0"/>
              <w:adjustRightInd w:val="0"/>
              <w:rPr>
                <w:rFonts w:ascii="Verdana" w:hAnsi="Verdana" w:cs="Arial"/>
                <w:sz w:val="18"/>
                <w:szCs w:val="18"/>
              </w:rPr>
            </w:pPr>
            <w:r w:rsidRPr="00790656">
              <w:rPr>
                <w:rFonts w:ascii="Verdana" w:hAnsi="Verdana" w:cs="Arial"/>
                <w:sz w:val="18"/>
                <w:szCs w:val="18"/>
              </w:rPr>
              <w:t>Especificaciones Técnicas</w:t>
            </w:r>
          </w:p>
        </w:tc>
        <w:tc>
          <w:tcPr>
            <w:tcW w:w="900" w:type="dxa"/>
            <w:vAlign w:val="center"/>
          </w:tcPr>
          <w:p w14:paraId="7B7334C5" w14:textId="77777777" w:rsidR="00790656" w:rsidRPr="00790656" w:rsidRDefault="00790656" w:rsidP="00332954">
            <w:pPr>
              <w:autoSpaceDE w:val="0"/>
              <w:autoSpaceDN w:val="0"/>
              <w:adjustRightInd w:val="0"/>
              <w:jc w:val="center"/>
              <w:rPr>
                <w:rFonts w:ascii="Verdana" w:hAnsi="Verdana" w:cs="Arial"/>
                <w:sz w:val="18"/>
                <w:szCs w:val="18"/>
              </w:rPr>
            </w:pPr>
          </w:p>
        </w:tc>
        <w:tc>
          <w:tcPr>
            <w:tcW w:w="1422" w:type="dxa"/>
            <w:vAlign w:val="center"/>
          </w:tcPr>
          <w:p w14:paraId="0DBC71B7" w14:textId="77777777" w:rsidR="00790656" w:rsidRPr="00790656" w:rsidRDefault="00790656" w:rsidP="00332954">
            <w:pPr>
              <w:autoSpaceDE w:val="0"/>
              <w:autoSpaceDN w:val="0"/>
              <w:adjustRightInd w:val="0"/>
              <w:jc w:val="center"/>
              <w:rPr>
                <w:rFonts w:ascii="Verdana" w:hAnsi="Verdana" w:cs="Arial"/>
                <w:sz w:val="18"/>
                <w:szCs w:val="18"/>
              </w:rPr>
            </w:pPr>
          </w:p>
        </w:tc>
        <w:tc>
          <w:tcPr>
            <w:tcW w:w="1576" w:type="dxa"/>
            <w:vAlign w:val="center"/>
          </w:tcPr>
          <w:p w14:paraId="11632E9C"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10%</w:t>
            </w:r>
          </w:p>
        </w:tc>
      </w:tr>
      <w:tr w:rsidR="00790656" w:rsidRPr="00790656" w14:paraId="218D77DE" w14:textId="77777777" w:rsidTr="00790656">
        <w:trPr>
          <w:trHeight w:val="227"/>
          <w:jc w:val="right"/>
        </w:trPr>
        <w:tc>
          <w:tcPr>
            <w:tcW w:w="4329" w:type="dxa"/>
            <w:vAlign w:val="center"/>
          </w:tcPr>
          <w:p w14:paraId="02BBD3D6" w14:textId="77777777" w:rsidR="00790656" w:rsidRPr="00790656" w:rsidRDefault="00790656" w:rsidP="00332954">
            <w:pPr>
              <w:autoSpaceDE w:val="0"/>
              <w:autoSpaceDN w:val="0"/>
              <w:adjustRightInd w:val="0"/>
              <w:rPr>
                <w:rFonts w:ascii="Verdana" w:hAnsi="Verdana" w:cs="Arial"/>
                <w:sz w:val="18"/>
                <w:szCs w:val="18"/>
              </w:rPr>
            </w:pPr>
            <w:r w:rsidRPr="00790656">
              <w:rPr>
                <w:rFonts w:ascii="Verdana" w:hAnsi="Verdana" w:cs="Arial"/>
                <w:sz w:val="18"/>
                <w:szCs w:val="18"/>
              </w:rPr>
              <w:t>Tiempo de entrega</w:t>
            </w:r>
          </w:p>
        </w:tc>
        <w:tc>
          <w:tcPr>
            <w:tcW w:w="900" w:type="dxa"/>
            <w:vAlign w:val="center"/>
          </w:tcPr>
          <w:p w14:paraId="7ABA68D8" w14:textId="77777777" w:rsidR="00790656" w:rsidRPr="00790656" w:rsidRDefault="00790656" w:rsidP="00332954">
            <w:pPr>
              <w:autoSpaceDE w:val="0"/>
              <w:autoSpaceDN w:val="0"/>
              <w:adjustRightInd w:val="0"/>
              <w:jc w:val="center"/>
              <w:rPr>
                <w:rFonts w:ascii="Verdana" w:hAnsi="Verdana" w:cs="Arial"/>
                <w:sz w:val="18"/>
                <w:szCs w:val="18"/>
              </w:rPr>
            </w:pPr>
          </w:p>
        </w:tc>
        <w:tc>
          <w:tcPr>
            <w:tcW w:w="1422" w:type="dxa"/>
            <w:vAlign w:val="center"/>
          </w:tcPr>
          <w:p w14:paraId="5C5517D6" w14:textId="77777777" w:rsidR="00790656" w:rsidRPr="00790656" w:rsidRDefault="00790656" w:rsidP="00332954">
            <w:pPr>
              <w:autoSpaceDE w:val="0"/>
              <w:autoSpaceDN w:val="0"/>
              <w:adjustRightInd w:val="0"/>
              <w:jc w:val="center"/>
              <w:rPr>
                <w:rFonts w:ascii="Verdana" w:hAnsi="Verdana" w:cs="Arial"/>
                <w:sz w:val="18"/>
                <w:szCs w:val="18"/>
              </w:rPr>
            </w:pPr>
          </w:p>
        </w:tc>
        <w:tc>
          <w:tcPr>
            <w:tcW w:w="1576" w:type="dxa"/>
            <w:vAlign w:val="center"/>
          </w:tcPr>
          <w:p w14:paraId="478056C4"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15%</w:t>
            </w:r>
          </w:p>
        </w:tc>
      </w:tr>
      <w:tr w:rsidR="00790656" w:rsidRPr="00790656" w14:paraId="219E1E29" w14:textId="77777777" w:rsidTr="00790656">
        <w:trPr>
          <w:trHeight w:val="227"/>
          <w:jc w:val="right"/>
        </w:trPr>
        <w:tc>
          <w:tcPr>
            <w:tcW w:w="4329" w:type="dxa"/>
            <w:vAlign w:val="center"/>
          </w:tcPr>
          <w:p w14:paraId="4B3C513F" w14:textId="77777777" w:rsidR="00790656" w:rsidRPr="00790656" w:rsidRDefault="00790656" w:rsidP="00332954">
            <w:pPr>
              <w:autoSpaceDE w:val="0"/>
              <w:autoSpaceDN w:val="0"/>
              <w:adjustRightInd w:val="0"/>
              <w:rPr>
                <w:rFonts w:ascii="Verdana" w:hAnsi="Verdana" w:cs="Arial"/>
                <w:sz w:val="18"/>
                <w:szCs w:val="18"/>
              </w:rPr>
            </w:pPr>
            <w:r w:rsidRPr="00790656">
              <w:rPr>
                <w:rFonts w:ascii="Verdana" w:hAnsi="Verdana" w:cs="Arial"/>
                <w:sz w:val="18"/>
                <w:szCs w:val="18"/>
              </w:rPr>
              <w:t>Precio</w:t>
            </w:r>
          </w:p>
        </w:tc>
        <w:tc>
          <w:tcPr>
            <w:tcW w:w="900" w:type="dxa"/>
            <w:vAlign w:val="center"/>
          </w:tcPr>
          <w:p w14:paraId="6405B04E" w14:textId="77777777" w:rsidR="00790656" w:rsidRPr="00790656" w:rsidRDefault="00790656" w:rsidP="00332954">
            <w:pPr>
              <w:autoSpaceDE w:val="0"/>
              <w:autoSpaceDN w:val="0"/>
              <w:adjustRightInd w:val="0"/>
              <w:jc w:val="center"/>
              <w:rPr>
                <w:rFonts w:ascii="Verdana" w:hAnsi="Verdana" w:cs="Arial"/>
                <w:sz w:val="18"/>
                <w:szCs w:val="18"/>
              </w:rPr>
            </w:pPr>
          </w:p>
        </w:tc>
        <w:tc>
          <w:tcPr>
            <w:tcW w:w="1422" w:type="dxa"/>
            <w:vAlign w:val="center"/>
          </w:tcPr>
          <w:p w14:paraId="4949990C" w14:textId="77777777" w:rsidR="00790656" w:rsidRPr="00790656" w:rsidRDefault="00790656" w:rsidP="00332954">
            <w:pPr>
              <w:autoSpaceDE w:val="0"/>
              <w:autoSpaceDN w:val="0"/>
              <w:adjustRightInd w:val="0"/>
              <w:jc w:val="center"/>
              <w:rPr>
                <w:rFonts w:ascii="Verdana" w:hAnsi="Verdana" w:cs="Arial"/>
                <w:sz w:val="18"/>
                <w:szCs w:val="18"/>
              </w:rPr>
            </w:pPr>
          </w:p>
        </w:tc>
        <w:tc>
          <w:tcPr>
            <w:tcW w:w="1576" w:type="dxa"/>
            <w:vAlign w:val="center"/>
          </w:tcPr>
          <w:p w14:paraId="27812CBD" w14:textId="77777777" w:rsidR="00790656" w:rsidRPr="00790656" w:rsidRDefault="00790656" w:rsidP="00332954">
            <w:pPr>
              <w:autoSpaceDE w:val="0"/>
              <w:autoSpaceDN w:val="0"/>
              <w:adjustRightInd w:val="0"/>
              <w:jc w:val="center"/>
              <w:rPr>
                <w:rFonts w:ascii="Verdana" w:hAnsi="Verdana" w:cs="Arial"/>
                <w:sz w:val="18"/>
                <w:szCs w:val="18"/>
              </w:rPr>
            </w:pPr>
            <w:r w:rsidRPr="00790656">
              <w:rPr>
                <w:rFonts w:ascii="Verdana" w:hAnsi="Verdana" w:cs="Arial"/>
                <w:sz w:val="18"/>
                <w:szCs w:val="18"/>
              </w:rPr>
              <w:t>50%</w:t>
            </w:r>
          </w:p>
        </w:tc>
      </w:tr>
    </w:tbl>
    <w:bookmarkEnd w:id="20"/>
    <w:bookmarkEnd w:id="22"/>
    <w:bookmarkEnd w:id="23"/>
    <w:bookmarkEnd w:id="24"/>
    <w:bookmarkEnd w:id="25"/>
    <w:p w14:paraId="49F7DA05"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CAUSALES PARA LA DESCALIFICACIÓN DE LAS OFERTAS.</w:t>
      </w:r>
    </w:p>
    <w:p w14:paraId="4473C476" w14:textId="77777777" w:rsidR="00790656" w:rsidRPr="00790656" w:rsidRDefault="00790656" w:rsidP="00790656">
      <w:pPr>
        <w:pStyle w:val="Prrafodelista1"/>
        <w:numPr>
          <w:ilvl w:val="0"/>
          <w:numId w:val="21"/>
        </w:numPr>
        <w:autoSpaceDE w:val="0"/>
        <w:autoSpaceDN w:val="0"/>
        <w:adjustRightInd w:val="0"/>
        <w:ind w:left="993" w:hanging="426"/>
        <w:jc w:val="both"/>
        <w:rPr>
          <w:rFonts w:ascii="Verdana" w:hAnsi="Verdana" w:cs="Arial"/>
          <w:bCs/>
          <w:sz w:val="22"/>
          <w:szCs w:val="22"/>
          <w:lang w:val="es-EC"/>
        </w:rPr>
      </w:pPr>
      <w:bookmarkStart w:id="26" w:name="_Hlk184807391"/>
      <w:r w:rsidRPr="00790656">
        <w:rPr>
          <w:rFonts w:ascii="Verdana" w:hAnsi="Verdana" w:cs="Arial"/>
          <w:bCs/>
          <w:sz w:val="22"/>
          <w:szCs w:val="22"/>
          <w:lang w:val="es-EC"/>
        </w:rPr>
        <w:t>Falta de presentación de todos los documentos requeridos y mencionados anteriormente y en las condiciones señaladas.</w:t>
      </w:r>
    </w:p>
    <w:p w14:paraId="2844CA1F" w14:textId="77777777" w:rsidR="00790656" w:rsidRPr="00790656" w:rsidRDefault="00790656" w:rsidP="00790656">
      <w:pPr>
        <w:pStyle w:val="Prrafodelista1"/>
        <w:numPr>
          <w:ilvl w:val="0"/>
          <w:numId w:val="21"/>
        </w:numPr>
        <w:autoSpaceDE w:val="0"/>
        <w:autoSpaceDN w:val="0"/>
        <w:adjustRightInd w:val="0"/>
        <w:ind w:left="993" w:hanging="426"/>
        <w:jc w:val="both"/>
        <w:rPr>
          <w:rFonts w:ascii="Verdana" w:hAnsi="Verdana" w:cs="Arial"/>
          <w:bCs/>
          <w:sz w:val="22"/>
          <w:szCs w:val="22"/>
          <w:lang w:val="es-EC"/>
        </w:rPr>
      </w:pPr>
      <w:r w:rsidRPr="00790656">
        <w:rPr>
          <w:rFonts w:ascii="Verdana" w:hAnsi="Verdana" w:cs="Arial"/>
          <w:bCs/>
          <w:sz w:val="22"/>
          <w:szCs w:val="22"/>
          <w:lang w:val="es-EC"/>
        </w:rPr>
        <w:t>Ofertas que contengan borrones o enmiendas.</w:t>
      </w:r>
    </w:p>
    <w:p w14:paraId="720AC646" w14:textId="77777777" w:rsidR="00790656" w:rsidRPr="00790656" w:rsidRDefault="00790656" w:rsidP="00790656">
      <w:pPr>
        <w:pStyle w:val="Prrafodelista1"/>
        <w:numPr>
          <w:ilvl w:val="0"/>
          <w:numId w:val="21"/>
        </w:numPr>
        <w:autoSpaceDE w:val="0"/>
        <w:autoSpaceDN w:val="0"/>
        <w:adjustRightInd w:val="0"/>
        <w:ind w:left="993" w:hanging="426"/>
        <w:jc w:val="both"/>
        <w:rPr>
          <w:rFonts w:ascii="Verdana" w:hAnsi="Verdana" w:cs="Arial"/>
          <w:bCs/>
          <w:sz w:val="22"/>
          <w:szCs w:val="22"/>
          <w:lang w:val="es-EC"/>
        </w:rPr>
      </w:pPr>
      <w:r w:rsidRPr="00790656">
        <w:rPr>
          <w:rFonts w:ascii="Verdana" w:hAnsi="Verdana" w:cs="Arial"/>
          <w:bCs/>
          <w:sz w:val="22"/>
          <w:szCs w:val="22"/>
          <w:lang w:val="es-EC"/>
        </w:rPr>
        <w:t>No presentación de los rubros determinados.</w:t>
      </w:r>
    </w:p>
    <w:p w14:paraId="2265626B" w14:textId="77777777" w:rsidR="00790656" w:rsidRPr="00790656" w:rsidRDefault="00790656" w:rsidP="00790656">
      <w:pPr>
        <w:pStyle w:val="Prrafodelista1"/>
        <w:numPr>
          <w:ilvl w:val="0"/>
          <w:numId w:val="21"/>
        </w:numPr>
        <w:autoSpaceDE w:val="0"/>
        <w:autoSpaceDN w:val="0"/>
        <w:adjustRightInd w:val="0"/>
        <w:ind w:left="993" w:hanging="426"/>
        <w:jc w:val="both"/>
        <w:rPr>
          <w:rFonts w:ascii="Verdana" w:hAnsi="Verdana" w:cs="Arial"/>
          <w:sz w:val="22"/>
          <w:szCs w:val="22"/>
          <w:lang w:val="es-EC"/>
        </w:rPr>
      </w:pPr>
      <w:r w:rsidRPr="00790656">
        <w:rPr>
          <w:rFonts w:ascii="Verdana" w:hAnsi="Verdana" w:cs="Arial"/>
          <w:bCs/>
          <w:sz w:val="22"/>
          <w:szCs w:val="22"/>
          <w:lang w:val="es-EC"/>
        </w:rPr>
        <w:t>Falta de</w:t>
      </w:r>
      <w:r w:rsidRPr="00790656">
        <w:rPr>
          <w:rFonts w:ascii="Verdana" w:hAnsi="Verdana" w:cs="Arial"/>
          <w:sz w:val="22"/>
          <w:szCs w:val="22"/>
          <w:lang w:val="es-EC"/>
        </w:rPr>
        <w:t xml:space="preserve"> legalidad de la documentación presentada en las ofertas.</w:t>
      </w:r>
    </w:p>
    <w:p w14:paraId="267D676F" w14:textId="77777777" w:rsidR="00790656" w:rsidRPr="00790656" w:rsidRDefault="00790656" w:rsidP="00790656">
      <w:pPr>
        <w:pStyle w:val="Prrafodelista1"/>
        <w:numPr>
          <w:ilvl w:val="0"/>
          <w:numId w:val="21"/>
        </w:numPr>
        <w:autoSpaceDE w:val="0"/>
        <w:autoSpaceDN w:val="0"/>
        <w:adjustRightInd w:val="0"/>
        <w:ind w:left="993" w:hanging="426"/>
        <w:jc w:val="both"/>
        <w:rPr>
          <w:rFonts w:ascii="Verdana" w:hAnsi="Verdana" w:cs="Arial"/>
          <w:sz w:val="22"/>
          <w:szCs w:val="22"/>
          <w:lang w:val="es-EC"/>
        </w:rPr>
      </w:pPr>
      <w:bookmarkStart w:id="27" w:name="_Hlk184802858"/>
      <w:r w:rsidRPr="00790656">
        <w:rPr>
          <w:rFonts w:ascii="Verdana" w:hAnsi="Verdana" w:cs="Arial"/>
          <w:sz w:val="22"/>
          <w:szCs w:val="22"/>
          <w:lang w:val="es-EC"/>
        </w:rPr>
        <w:t>Ofertas presentadas fuera del lugar y/u horas determinadas</w:t>
      </w:r>
    </w:p>
    <w:bookmarkEnd w:id="26"/>
    <w:bookmarkEnd w:id="27"/>
    <w:p w14:paraId="33F5C885"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lastRenderedPageBreak/>
        <w:t>LEGISLACIÓN Y CRITERIOS DE APLICACIÓN PARA LA VALORACIÓN.</w:t>
      </w:r>
    </w:p>
    <w:p w14:paraId="771A5CD2" w14:textId="77777777" w:rsidR="00790656" w:rsidRPr="00790656" w:rsidRDefault="00790656" w:rsidP="00790656">
      <w:pPr>
        <w:spacing w:before="120" w:after="120"/>
        <w:ind w:left="567"/>
        <w:jc w:val="both"/>
        <w:rPr>
          <w:rFonts w:ascii="Verdana" w:hAnsi="Verdana" w:cs="Arial"/>
          <w:sz w:val="22"/>
          <w:szCs w:val="22"/>
        </w:rPr>
      </w:pPr>
      <w:bookmarkStart w:id="28" w:name="_Hlk184802885"/>
      <w:bookmarkStart w:id="29" w:name="_Hlk184808676"/>
      <w:r w:rsidRPr="00790656">
        <w:rPr>
          <w:rFonts w:ascii="Verdana" w:hAnsi="Verdana" w:cs="Arial"/>
          <w:sz w:val="22"/>
          <w:szCs w:val="22"/>
        </w:rPr>
        <w:t xml:space="preserve">Al ser un concurso público de selección de ofertas, la Fundación Virgen de la Merced se reserva el derecho de valorar la oferta acorde con las necesidades en los ámbitos legal, técnico y financiero. Se aplicará al presente concurso la legislación ecuatoriana relacionada con el tema, en lo que fuere pertinente. </w:t>
      </w:r>
    </w:p>
    <w:p w14:paraId="4967E192" w14:textId="77777777" w:rsidR="00790656" w:rsidRPr="00790656" w:rsidRDefault="00790656" w:rsidP="00790656">
      <w:pPr>
        <w:spacing w:before="120" w:after="120"/>
        <w:ind w:left="567"/>
        <w:jc w:val="both"/>
        <w:rPr>
          <w:rFonts w:ascii="Verdana" w:hAnsi="Verdana" w:cs="Arial"/>
          <w:sz w:val="22"/>
          <w:szCs w:val="22"/>
        </w:rPr>
      </w:pPr>
      <w:bookmarkStart w:id="30" w:name="_Hlk214465561"/>
      <w:r w:rsidRPr="00790656">
        <w:rPr>
          <w:rFonts w:ascii="Verdana" w:hAnsi="Verdana" w:cs="Arial"/>
          <w:sz w:val="22"/>
          <w:szCs w:val="22"/>
        </w:rPr>
        <w:t xml:space="preserve">El oferente, al momento de presentarse a participar en el presente concurso, declara que </w:t>
      </w:r>
      <w:r w:rsidRPr="00790656">
        <w:rPr>
          <w:rFonts w:ascii="Verdana" w:hAnsi="Verdana" w:cs="Arial"/>
          <w:bCs/>
          <w:sz w:val="22"/>
          <w:szCs w:val="22"/>
        </w:rPr>
        <w:t>acepta</w:t>
      </w:r>
      <w:r w:rsidRPr="00790656">
        <w:rPr>
          <w:rFonts w:ascii="Verdana" w:hAnsi="Verdana" w:cs="Arial"/>
          <w:sz w:val="22"/>
          <w:szCs w:val="22"/>
        </w:rPr>
        <w:t xml:space="preserve"> los lineamientos previstos en las bases, especificaciones técnicas, forma de pago y otros que se incorporen durante el proceso.</w:t>
      </w:r>
      <w:bookmarkEnd w:id="30"/>
    </w:p>
    <w:bookmarkEnd w:id="28"/>
    <w:bookmarkEnd w:id="29"/>
    <w:p w14:paraId="31456C7D"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POSESIÓN DE LOS DOCUMENTOS.</w:t>
      </w:r>
    </w:p>
    <w:p w14:paraId="4F5FD811" w14:textId="77777777" w:rsidR="00790656" w:rsidRPr="00790656" w:rsidRDefault="00790656" w:rsidP="00790656">
      <w:pPr>
        <w:spacing w:before="120" w:after="120"/>
        <w:ind w:left="567"/>
        <w:jc w:val="both"/>
        <w:rPr>
          <w:rFonts w:ascii="Verdana" w:hAnsi="Verdana" w:cs="Arial"/>
          <w:sz w:val="22"/>
          <w:szCs w:val="22"/>
        </w:rPr>
      </w:pPr>
      <w:r w:rsidRPr="00790656">
        <w:rPr>
          <w:rFonts w:ascii="Verdana" w:hAnsi="Verdana" w:cs="Arial"/>
          <w:sz w:val="22"/>
          <w:szCs w:val="22"/>
        </w:rPr>
        <w:t xml:space="preserve">Todos los documentos que se presenten con las ofertas respectivas quedarán en posesión de la Fundación Virgen de la Merced. </w:t>
      </w:r>
    </w:p>
    <w:p w14:paraId="2AF0EA28" w14:textId="6C818B6E" w:rsidR="00790656" w:rsidRDefault="00790656" w:rsidP="00790656">
      <w:pPr>
        <w:spacing w:before="120" w:after="120"/>
        <w:ind w:left="567"/>
        <w:jc w:val="both"/>
        <w:rPr>
          <w:rFonts w:ascii="Verdana" w:hAnsi="Verdana" w:cs="Arial"/>
          <w:sz w:val="22"/>
          <w:szCs w:val="22"/>
        </w:rPr>
      </w:pPr>
      <w:bookmarkStart w:id="31" w:name="_Hlk214464846"/>
      <w:r w:rsidRPr="00790656">
        <w:rPr>
          <w:rFonts w:ascii="Verdana" w:hAnsi="Verdana" w:cs="Arial"/>
          <w:sz w:val="22"/>
          <w:szCs w:val="22"/>
        </w:rPr>
        <w:t>Los oferentes, si fuere del caso, podrán solicitar por escrito, la devolución de documentos originales, de los cuales, una copia certificada (por el secretario de la comisión técnica de contrataciones), permanecerá con el expediente del proceso.</w:t>
      </w:r>
      <w:bookmarkEnd w:id="31"/>
    </w:p>
    <w:p w14:paraId="7753BC2C" w14:textId="77777777" w:rsidR="00790656" w:rsidRPr="00790656" w:rsidRDefault="00790656" w:rsidP="00790656">
      <w:pPr>
        <w:pStyle w:val="Prrafodelista"/>
        <w:numPr>
          <w:ilvl w:val="0"/>
          <w:numId w:val="19"/>
        </w:numPr>
        <w:spacing w:before="120" w:after="120" w:line="240" w:lineRule="auto"/>
        <w:ind w:left="567" w:hanging="567"/>
        <w:contextualSpacing w:val="0"/>
        <w:jc w:val="both"/>
        <w:rPr>
          <w:rFonts w:ascii="Verdana" w:hAnsi="Verdana" w:cs="Arial"/>
          <w:b/>
        </w:rPr>
      </w:pPr>
      <w:r w:rsidRPr="00790656">
        <w:rPr>
          <w:rFonts w:ascii="Verdana" w:hAnsi="Verdana" w:cs="Arial"/>
          <w:b/>
        </w:rPr>
        <w:t>INHABILIDADES GENERALES PARA LA CONTRATACIÓN.</w:t>
      </w:r>
    </w:p>
    <w:p w14:paraId="6266D44D" w14:textId="77777777" w:rsidR="00790656" w:rsidRPr="00790656" w:rsidRDefault="00790656" w:rsidP="00790656">
      <w:pPr>
        <w:spacing w:before="120" w:after="120"/>
        <w:ind w:left="567"/>
        <w:jc w:val="both"/>
        <w:rPr>
          <w:rFonts w:ascii="Verdana" w:hAnsi="Verdana" w:cs="Arial"/>
          <w:sz w:val="22"/>
          <w:szCs w:val="22"/>
        </w:rPr>
      </w:pPr>
      <w:r w:rsidRPr="00790656">
        <w:rPr>
          <w:rFonts w:ascii="Verdana" w:hAnsi="Verdana" w:cs="Arial"/>
          <w:sz w:val="22"/>
          <w:szCs w:val="22"/>
        </w:rPr>
        <w:t>No podrán participar en el presente proceso de selección las personas naturales o jurídicas que cuente con personal relacionado en los siguientes casos:</w:t>
      </w:r>
    </w:p>
    <w:p w14:paraId="1DEB729B" w14:textId="3F78F101" w:rsidR="00790656" w:rsidRPr="00790656" w:rsidRDefault="00790656" w:rsidP="00790656">
      <w:pPr>
        <w:pStyle w:val="Prrafodelista1"/>
        <w:numPr>
          <w:ilvl w:val="0"/>
          <w:numId w:val="24"/>
        </w:numPr>
        <w:autoSpaceDE w:val="0"/>
        <w:autoSpaceDN w:val="0"/>
        <w:adjustRightInd w:val="0"/>
        <w:ind w:left="993" w:hanging="426"/>
        <w:jc w:val="both"/>
        <w:rPr>
          <w:rFonts w:ascii="Verdana" w:hAnsi="Verdana" w:cs="Arial"/>
          <w:bCs/>
          <w:sz w:val="22"/>
          <w:szCs w:val="22"/>
          <w:lang w:val="es-EC"/>
        </w:rPr>
      </w:pPr>
      <w:r w:rsidRPr="00790656">
        <w:rPr>
          <w:rFonts w:ascii="Verdana" w:hAnsi="Verdana" w:cs="Arial"/>
          <w:bCs/>
          <w:sz w:val="22"/>
          <w:szCs w:val="22"/>
          <w:lang w:val="es-EC"/>
        </w:rPr>
        <w:t xml:space="preserve">Los miembros de la </w:t>
      </w:r>
      <w:r w:rsidR="00616FBE" w:rsidRPr="00790656">
        <w:rPr>
          <w:rFonts w:ascii="Verdana" w:hAnsi="Verdana" w:cs="Arial"/>
          <w:bCs/>
          <w:sz w:val="22"/>
          <w:szCs w:val="22"/>
          <w:lang w:val="es-EC"/>
        </w:rPr>
        <w:t>Junta Directiva</w:t>
      </w:r>
      <w:r w:rsidRPr="00790656">
        <w:rPr>
          <w:rFonts w:ascii="Verdana" w:hAnsi="Verdana" w:cs="Arial"/>
          <w:bCs/>
          <w:sz w:val="22"/>
          <w:szCs w:val="22"/>
          <w:lang w:val="es-EC"/>
        </w:rPr>
        <w:t>, los funcionarios y empleados de la Fundación Virgen de la Merced, están impedidos de intervenir a título personal, en negociaciones y en cualquier procedimiento de contratación con las personas naturales o jurídicas, públicas o privadas, por sí o por interpuesta persona, por intermedio de su cónyuge, personas en unión de hecho o de sus parientes hasta el tercer grado de consanguinidad y segundo de afinidad.</w:t>
      </w:r>
    </w:p>
    <w:p w14:paraId="6C98559C" w14:textId="77777777" w:rsidR="00790656" w:rsidRPr="00790656" w:rsidRDefault="00790656" w:rsidP="00790656">
      <w:pPr>
        <w:pStyle w:val="Prrafodelista1"/>
        <w:numPr>
          <w:ilvl w:val="0"/>
          <w:numId w:val="24"/>
        </w:numPr>
        <w:autoSpaceDE w:val="0"/>
        <w:autoSpaceDN w:val="0"/>
        <w:adjustRightInd w:val="0"/>
        <w:ind w:left="993" w:hanging="426"/>
        <w:jc w:val="both"/>
        <w:rPr>
          <w:rFonts w:ascii="Verdana" w:hAnsi="Verdana" w:cs="Arial"/>
          <w:bCs/>
          <w:sz w:val="22"/>
          <w:szCs w:val="22"/>
          <w:lang w:val="es-EC"/>
        </w:rPr>
      </w:pPr>
      <w:r w:rsidRPr="00790656">
        <w:rPr>
          <w:rFonts w:ascii="Verdana" w:hAnsi="Verdana" w:cs="Arial"/>
          <w:bCs/>
          <w:sz w:val="22"/>
          <w:szCs w:val="22"/>
          <w:lang w:val="es-EC"/>
        </w:rPr>
        <w:t>Tampoco podrán contratar con la Fundación Virgen de la Merced, a través de empresas o personas jurídicas en las que sean accionistas o socios.</w:t>
      </w:r>
    </w:p>
    <w:p w14:paraId="2B192F72" w14:textId="0EB2F702" w:rsidR="00790656" w:rsidRPr="001A445A" w:rsidRDefault="00790656" w:rsidP="00790656">
      <w:pPr>
        <w:pStyle w:val="Prrafodelista1"/>
        <w:tabs>
          <w:tab w:val="left" w:pos="7380"/>
        </w:tabs>
        <w:autoSpaceDE w:val="0"/>
        <w:autoSpaceDN w:val="0"/>
        <w:adjustRightInd w:val="0"/>
        <w:spacing w:before="120" w:after="120"/>
        <w:ind w:left="1134"/>
        <w:jc w:val="right"/>
        <w:rPr>
          <w:rFonts w:ascii="Verdana" w:hAnsi="Verdana" w:cs="Arial"/>
          <w:b/>
          <w:bCs/>
          <w:color w:val="000000" w:themeColor="text1"/>
          <w:sz w:val="22"/>
          <w:szCs w:val="22"/>
        </w:rPr>
      </w:pPr>
      <w:bookmarkStart w:id="32" w:name="_Hlk184808737"/>
      <w:bookmarkStart w:id="33" w:name="_Hlk184808085"/>
      <w:bookmarkStart w:id="34" w:name="_Hlk184802932"/>
      <w:bookmarkStart w:id="35" w:name="_Hlk184810721"/>
      <w:r w:rsidRPr="001A445A">
        <w:rPr>
          <w:rFonts w:ascii="Verdana" w:hAnsi="Verdana" w:cs="Arial"/>
          <w:b/>
          <w:bCs/>
          <w:color w:val="000000" w:themeColor="text1"/>
          <w:sz w:val="22"/>
          <w:szCs w:val="22"/>
        </w:rPr>
        <w:t xml:space="preserve">Sangolquí, a </w:t>
      </w:r>
      <w:r w:rsidR="00CF1786" w:rsidRPr="001A445A">
        <w:rPr>
          <w:rFonts w:ascii="Verdana" w:hAnsi="Verdana" w:cs="Arial"/>
          <w:b/>
          <w:bCs/>
          <w:color w:val="000000" w:themeColor="text1"/>
          <w:sz w:val="22"/>
          <w:szCs w:val="22"/>
        </w:rPr>
        <w:t xml:space="preserve">5 de </w:t>
      </w:r>
      <w:r w:rsidR="00616FBE" w:rsidRPr="001A445A">
        <w:rPr>
          <w:rFonts w:ascii="Verdana" w:hAnsi="Verdana" w:cs="Arial"/>
          <w:b/>
          <w:bCs/>
          <w:color w:val="000000" w:themeColor="text1"/>
          <w:sz w:val="22"/>
          <w:szCs w:val="22"/>
        </w:rPr>
        <w:t>noviembre</w:t>
      </w:r>
      <w:r w:rsidR="00CF1786" w:rsidRPr="001A445A">
        <w:rPr>
          <w:rFonts w:ascii="Verdana" w:hAnsi="Verdana" w:cs="Arial"/>
          <w:b/>
          <w:bCs/>
          <w:color w:val="000000" w:themeColor="text1"/>
          <w:sz w:val="22"/>
          <w:szCs w:val="22"/>
        </w:rPr>
        <w:t xml:space="preserve"> </w:t>
      </w:r>
      <w:r w:rsidRPr="001A445A">
        <w:rPr>
          <w:rFonts w:ascii="Verdana" w:hAnsi="Verdana" w:cs="Arial"/>
          <w:b/>
          <w:bCs/>
          <w:color w:val="000000" w:themeColor="text1"/>
          <w:sz w:val="22"/>
          <w:szCs w:val="22"/>
        </w:rPr>
        <w:t>de 2026.</w:t>
      </w:r>
    </w:p>
    <w:p w14:paraId="003DDFF1" w14:textId="77777777" w:rsidR="00790656" w:rsidRPr="00911A09" w:rsidRDefault="00790656" w:rsidP="00790656">
      <w:pPr>
        <w:autoSpaceDE w:val="0"/>
        <w:autoSpaceDN w:val="0"/>
        <w:adjustRightInd w:val="0"/>
        <w:spacing w:before="120" w:after="120"/>
        <w:jc w:val="right"/>
        <w:rPr>
          <w:rFonts w:ascii="Verdana" w:hAnsi="Verdana" w:cs="Arial"/>
          <w:color w:val="FF0000"/>
          <w:sz w:val="22"/>
          <w:szCs w:val="22"/>
        </w:rPr>
      </w:pPr>
    </w:p>
    <w:p w14:paraId="60C4C484" w14:textId="77777777" w:rsidR="00790656" w:rsidRPr="00911A09" w:rsidRDefault="00790656" w:rsidP="00790656">
      <w:pPr>
        <w:autoSpaceDE w:val="0"/>
        <w:autoSpaceDN w:val="0"/>
        <w:adjustRightInd w:val="0"/>
        <w:spacing w:before="120" w:after="120"/>
        <w:jc w:val="right"/>
        <w:rPr>
          <w:rFonts w:ascii="Verdana" w:hAnsi="Verdana" w:cs="Arial"/>
          <w:color w:val="FF0000"/>
          <w:sz w:val="22"/>
          <w:szCs w:val="22"/>
        </w:rPr>
      </w:pPr>
    </w:p>
    <w:p w14:paraId="77B3DCFC" w14:textId="02540537" w:rsidR="00790656" w:rsidRPr="001A445A" w:rsidRDefault="001A445A" w:rsidP="00790656">
      <w:pPr>
        <w:jc w:val="center"/>
        <w:rPr>
          <w:rFonts w:ascii="Verdana" w:hAnsi="Verdana" w:cs="Arial"/>
          <w:b/>
          <w:bCs/>
          <w:color w:val="000000" w:themeColor="text1"/>
          <w:sz w:val="22"/>
          <w:szCs w:val="22"/>
        </w:rPr>
      </w:pPr>
      <w:r w:rsidRPr="001A445A">
        <w:rPr>
          <w:rFonts w:ascii="Verdana" w:hAnsi="Verdana" w:cs="Arial"/>
          <w:b/>
          <w:bCs/>
          <w:color w:val="000000" w:themeColor="text1"/>
          <w:sz w:val="22"/>
          <w:szCs w:val="22"/>
        </w:rPr>
        <w:t>Lcdo</w:t>
      </w:r>
      <w:r w:rsidR="00790656" w:rsidRPr="001A445A">
        <w:rPr>
          <w:rFonts w:ascii="Verdana" w:hAnsi="Verdana" w:cs="Arial"/>
          <w:b/>
          <w:bCs/>
          <w:color w:val="000000" w:themeColor="text1"/>
          <w:sz w:val="22"/>
          <w:szCs w:val="22"/>
        </w:rPr>
        <w:t xml:space="preserve">. </w:t>
      </w:r>
      <w:r w:rsidRPr="001A445A">
        <w:rPr>
          <w:rFonts w:ascii="Verdana" w:hAnsi="Verdana" w:cs="Arial"/>
          <w:b/>
          <w:bCs/>
          <w:color w:val="000000" w:themeColor="text1"/>
          <w:sz w:val="22"/>
          <w:szCs w:val="22"/>
        </w:rPr>
        <w:t>Jorge W. Grijalva A.</w:t>
      </w:r>
    </w:p>
    <w:p w14:paraId="4A31A063" w14:textId="267619AB" w:rsidR="00790656" w:rsidRPr="001A445A" w:rsidRDefault="00790656" w:rsidP="00790656">
      <w:pPr>
        <w:jc w:val="center"/>
        <w:rPr>
          <w:rFonts w:ascii="Verdana" w:hAnsi="Verdana" w:cs="Arial"/>
          <w:b/>
          <w:bCs/>
          <w:color w:val="000000" w:themeColor="text1"/>
          <w:sz w:val="22"/>
          <w:szCs w:val="22"/>
        </w:rPr>
      </w:pPr>
      <w:r w:rsidRPr="001A445A">
        <w:rPr>
          <w:rFonts w:ascii="Verdana" w:hAnsi="Verdana" w:cs="Arial"/>
          <w:b/>
          <w:bCs/>
          <w:color w:val="000000" w:themeColor="text1"/>
          <w:sz w:val="22"/>
          <w:szCs w:val="22"/>
        </w:rPr>
        <w:t xml:space="preserve">Coronel </w:t>
      </w:r>
      <w:r w:rsidR="001A445A" w:rsidRPr="001A445A">
        <w:rPr>
          <w:rFonts w:ascii="Verdana" w:hAnsi="Verdana" w:cs="Arial"/>
          <w:b/>
          <w:bCs/>
          <w:color w:val="000000" w:themeColor="text1"/>
          <w:sz w:val="22"/>
          <w:szCs w:val="22"/>
        </w:rPr>
        <w:t>(</w:t>
      </w:r>
      <w:r w:rsidRPr="001A445A">
        <w:rPr>
          <w:rFonts w:ascii="Verdana" w:hAnsi="Verdana" w:cs="Arial"/>
          <w:b/>
          <w:bCs/>
          <w:color w:val="000000" w:themeColor="text1"/>
          <w:sz w:val="22"/>
          <w:szCs w:val="22"/>
        </w:rPr>
        <w:t>SP</w:t>
      </w:r>
      <w:r w:rsidR="001A445A" w:rsidRPr="001A445A">
        <w:rPr>
          <w:rFonts w:ascii="Verdana" w:hAnsi="Verdana" w:cs="Arial"/>
          <w:b/>
          <w:bCs/>
          <w:color w:val="000000" w:themeColor="text1"/>
          <w:sz w:val="22"/>
          <w:szCs w:val="22"/>
        </w:rPr>
        <w:t>)</w:t>
      </w:r>
    </w:p>
    <w:p w14:paraId="6CE2E515" w14:textId="77777777" w:rsidR="00790656" w:rsidRPr="00790656" w:rsidRDefault="00790656" w:rsidP="00790656">
      <w:pPr>
        <w:autoSpaceDE w:val="0"/>
        <w:autoSpaceDN w:val="0"/>
        <w:adjustRightInd w:val="0"/>
        <w:jc w:val="center"/>
        <w:rPr>
          <w:rFonts w:ascii="Verdana" w:hAnsi="Verdana" w:cs="Arial"/>
          <w:b/>
          <w:sz w:val="22"/>
          <w:szCs w:val="22"/>
        </w:rPr>
      </w:pPr>
      <w:r w:rsidRPr="00790656">
        <w:rPr>
          <w:rFonts w:ascii="Verdana" w:hAnsi="Verdana" w:cs="Arial"/>
          <w:b/>
          <w:sz w:val="22"/>
          <w:szCs w:val="22"/>
        </w:rPr>
        <w:t>PRESIDENTE DE LA COMISIÓN TÉCNICA DE CONTRATACIONES</w:t>
      </w:r>
    </w:p>
    <w:bookmarkEnd w:id="32"/>
    <w:bookmarkEnd w:id="33"/>
    <w:p w14:paraId="577B3EC7" w14:textId="77777777" w:rsidR="00790656" w:rsidRPr="00790656" w:rsidRDefault="00790656" w:rsidP="00790656">
      <w:pPr>
        <w:autoSpaceDE w:val="0"/>
        <w:autoSpaceDN w:val="0"/>
        <w:adjustRightInd w:val="0"/>
        <w:spacing w:before="120" w:after="120"/>
        <w:jc w:val="center"/>
        <w:rPr>
          <w:rFonts w:ascii="Verdana" w:hAnsi="Verdana" w:cs="Arial"/>
          <w:b/>
          <w:sz w:val="22"/>
          <w:szCs w:val="22"/>
        </w:rPr>
      </w:pPr>
    </w:p>
    <w:bookmarkEnd w:id="34"/>
    <w:p w14:paraId="0A4B9CDC" w14:textId="1BFC2E30" w:rsidR="009421C9" w:rsidRPr="00C27E73" w:rsidRDefault="00790656" w:rsidP="00831588">
      <w:pPr>
        <w:tabs>
          <w:tab w:val="left" w:pos="3878"/>
        </w:tabs>
        <w:autoSpaceDE w:val="0"/>
        <w:autoSpaceDN w:val="0"/>
        <w:adjustRightInd w:val="0"/>
        <w:spacing w:before="120" w:after="120"/>
        <w:rPr>
          <w:rFonts w:ascii="Verdana" w:hAnsi="Verdana"/>
          <w:b/>
          <w:lang w:val="es-MX"/>
        </w:rPr>
      </w:pPr>
      <w:r w:rsidRPr="00790656">
        <w:rPr>
          <w:rFonts w:ascii="Verdana" w:hAnsi="Verdana" w:cs="Arial"/>
          <w:b/>
          <w:sz w:val="22"/>
          <w:szCs w:val="22"/>
        </w:rPr>
        <w:tab/>
      </w:r>
      <w:bookmarkEnd w:id="0"/>
      <w:bookmarkEnd w:id="1"/>
      <w:bookmarkEnd w:id="2"/>
      <w:bookmarkEnd w:id="3"/>
      <w:bookmarkEnd w:id="35"/>
    </w:p>
    <w:sectPr w:rsidR="009421C9" w:rsidRPr="00C27E73" w:rsidSect="00865BC9">
      <w:headerReference w:type="default" r:id="rId11"/>
      <w:footerReference w:type="default" r:id="rId12"/>
      <w:pgSz w:w="11906" w:h="16838"/>
      <w:pgMar w:top="1985" w:right="1418" w:bottom="1418" w:left="1701"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64A37" w14:textId="77777777" w:rsidR="00322DAA" w:rsidRDefault="00322DAA" w:rsidP="003E1EA1">
      <w:r>
        <w:separator/>
      </w:r>
    </w:p>
  </w:endnote>
  <w:endnote w:type="continuationSeparator" w:id="0">
    <w:p w14:paraId="779FC137" w14:textId="77777777" w:rsidR="00322DAA" w:rsidRDefault="00322DAA" w:rsidP="003E1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C40BA" w14:textId="77777777" w:rsidR="00FD23E2" w:rsidRDefault="007E0B93">
    <w:pPr>
      <w:pStyle w:val="Piedepgina"/>
    </w:pPr>
    <w:r>
      <w:rPr>
        <w:noProof/>
        <w:lang w:val="es-MX"/>
      </w:rPr>
      <mc:AlternateContent>
        <mc:Choice Requires="wpg">
          <w:drawing>
            <wp:anchor distT="0" distB="0" distL="114300" distR="114300" simplePos="0" relativeHeight="251669504" behindDoc="0" locked="0" layoutInCell="1" allowOverlap="1" wp14:anchorId="105E15A1" wp14:editId="047085FA">
              <wp:simplePos x="0" y="0"/>
              <wp:positionH relativeFrom="column">
                <wp:posOffset>4648835</wp:posOffset>
              </wp:positionH>
              <wp:positionV relativeFrom="paragraph">
                <wp:posOffset>87630</wp:posOffset>
              </wp:positionV>
              <wp:extent cx="622935" cy="140335"/>
              <wp:effectExtent l="0" t="0" r="5715" b="0"/>
              <wp:wrapTight wrapText="bothSides">
                <wp:wrapPolygon edited="0">
                  <wp:start x="0" y="0"/>
                  <wp:lineTo x="0" y="17593"/>
                  <wp:lineTo x="21138" y="17593"/>
                  <wp:lineTo x="21138" y="0"/>
                  <wp:lineTo x="0" y="0"/>
                </wp:wrapPolygon>
              </wp:wrapTight>
              <wp:docPr id="80" name="Grupo 80"/>
              <wp:cNvGraphicFramePr/>
              <a:graphic xmlns:a="http://schemas.openxmlformats.org/drawingml/2006/main">
                <a:graphicData uri="http://schemas.microsoft.com/office/word/2010/wordprocessingGroup">
                  <wpg:wgp>
                    <wpg:cNvGrpSpPr/>
                    <wpg:grpSpPr>
                      <a:xfrm>
                        <a:off x="0" y="0"/>
                        <a:ext cx="622935" cy="140335"/>
                        <a:chOff x="0" y="0"/>
                        <a:chExt cx="2180492" cy="492125"/>
                      </a:xfrm>
                    </wpg:grpSpPr>
                    <pic:pic xmlns:pic="http://schemas.openxmlformats.org/drawingml/2006/picture">
                      <pic:nvPicPr>
                        <pic:cNvPr id="74" name="Imagen 7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723292" y="15072"/>
                          <a:ext cx="457200" cy="457200"/>
                        </a:xfrm>
                        <a:prstGeom prst="rect">
                          <a:avLst/>
                        </a:prstGeom>
                        <a:noFill/>
                        <a:ln>
                          <a:noFill/>
                        </a:ln>
                      </pic:spPr>
                    </pic:pic>
                    <pic:pic xmlns:pic="http://schemas.openxmlformats.org/drawingml/2006/picture">
                      <pic:nvPicPr>
                        <pic:cNvPr id="75" name="Imagen 75"/>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25415" y="0"/>
                          <a:ext cx="492125" cy="492125"/>
                        </a:xfrm>
                        <a:prstGeom prst="rect">
                          <a:avLst/>
                        </a:prstGeom>
                        <a:noFill/>
                        <a:ln>
                          <a:noFill/>
                        </a:ln>
                      </pic:spPr>
                    </pic:pic>
                    <pic:pic xmlns:pic="http://schemas.openxmlformats.org/drawingml/2006/picture">
                      <pic:nvPicPr>
                        <pic:cNvPr id="78" name="Imagen 78"/>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67732" y="15072"/>
                          <a:ext cx="457200" cy="457200"/>
                        </a:xfrm>
                        <a:prstGeom prst="rect">
                          <a:avLst/>
                        </a:prstGeom>
                        <a:noFill/>
                        <a:ln>
                          <a:noFill/>
                        </a:ln>
                      </pic:spPr>
                    </pic:pic>
                    <pic:pic xmlns:pic="http://schemas.openxmlformats.org/drawingml/2006/picture">
                      <pic:nvPicPr>
                        <pic:cNvPr id="79" name="Imagen 79"/>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15072"/>
                          <a:ext cx="459105" cy="45910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FA78CA6" id="Grupo 80" o:spid="_x0000_s1026" style="position:absolute;margin-left:366.05pt;margin-top:6.9pt;width:49.05pt;height:11.05pt;z-index:251669504;mso-width-relative:margin;mso-height-relative:margin" coordsize="21804,4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4" o:spid="_x0000_s1027" type="#_x0000_t75" style="position:absolute;left:17232;top:15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">
                <v:imagedata r:id="rId5" o:title=""/>
              </v:shape>
              <v:shape id="Imagen 75" o:spid="_x0000_s1028" type="#_x0000_t75" style="position:absolute;left:11254;width:4921;height:4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">
                <v:imagedata r:id="rId6" o:title=""/>
              </v:shape>
              <v:shape id="Imagen 78" o:spid="_x0000_s1029" type="#_x0000_t75" style="position:absolute;left:5677;top:15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">
                <v:imagedata r:id="rId7" o:title=""/>
              </v:shape>
              <v:shape id="Imagen 79" o:spid="_x0000_s1030" type="#_x0000_t75" style="position:absolute;top:150;width:4591;height:4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">
                <v:imagedata r:id="rId8" o:title=""/>
              </v:shape>
              <w10:wrap type="tight"/>
            </v:group>
          </w:pict>
        </mc:Fallback>
      </mc:AlternateContent>
    </w:r>
    <w:r>
      <w:rPr>
        <w:noProof/>
        <w:lang w:val="es-MX"/>
      </w:rPr>
      <mc:AlternateContent>
        <mc:Choice Requires="wpg">
          <w:drawing>
            <wp:anchor distT="0" distB="0" distL="114300" distR="114300" simplePos="0" relativeHeight="251667456" behindDoc="0" locked="0" layoutInCell="1" allowOverlap="1" wp14:anchorId="6BD07C0B" wp14:editId="3833A2FD">
              <wp:simplePos x="0" y="0"/>
              <wp:positionH relativeFrom="margin">
                <wp:align>center</wp:align>
              </wp:positionH>
              <wp:positionV relativeFrom="paragraph">
                <wp:posOffset>-250190</wp:posOffset>
              </wp:positionV>
              <wp:extent cx="5314315" cy="37465"/>
              <wp:effectExtent l="0" t="19050" r="19685" b="19685"/>
              <wp:wrapNone/>
              <wp:docPr id="72" name="Grupo 72"/>
              <wp:cNvGraphicFramePr/>
              <a:graphic xmlns:a="http://schemas.openxmlformats.org/drawingml/2006/main">
                <a:graphicData uri="http://schemas.microsoft.com/office/word/2010/wordprocessingGroup">
                  <wpg:wgp>
                    <wpg:cNvGrpSpPr/>
                    <wpg:grpSpPr>
                      <a:xfrm>
                        <a:off x="0" y="0"/>
                        <a:ext cx="5314315" cy="37465"/>
                        <a:chOff x="0" y="-92"/>
                        <a:chExt cx="5314315" cy="37929"/>
                      </a:xfrm>
                    </wpg:grpSpPr>
                    <wps:wsp>
                      <wps:cNvPr id="70" name="Conector recto 70"/>
                      <wps:cNvCnPr/>
                      <wps:spPr>
                        <a:xfrm>
                          <a:off x="0" y="37837"/>
                          <a:ext cx="5314315" cy="0"/>
                        </a:xfrm>
                        <a:prstGeom prst="line">
                          <a:avLst/>
                        </a:prstGeom>
                        <a:ln w="12700">
                          <a:solidFill>
                            <a:srgbClr val="008752"/>
                          </a:solidFill>
                        </a:ln>
                      </wps:spPr>
                      <wps:style>
                        <a:lnRef idx="1">
                          <a:schemeClr val="accent1"/>
                        </a:lnRef>
                        <a:fillRef idx="0">
                          <a:schemeClr val="accent1"/>
                        </a:fillRef>
                        <a:effectRef idx="0">
                          <a:schemeClr val="accent1"/>
                        </a:effectRef>
                        <a:fontRef idx="minor">
                          <a:schemeClr val="tx1"/>
                        </a:fontRef>
                      </wps:style>
                      <wps:bodyPr/>
                    </wps:wsp>
                    <wps:wsp>
                      <wps:cNvPr id="71" name="Conector recto 71"/>
                      <wps:cNvCnPr/>
                      <wps:spPr>
                        <a:xfrm>
                          <a:off x="0" y="-92"/>
                          <a:ext cx="5314315" cy="0"/>
                        </a:xfrm>
                        <a:prstGeom prst="line">
                          <a:avLst/>
                        </a:prstGeom>
                        <a:ln w="38100">
                          <a:solidFill>
                            <a:srgbClr val="0055A4"/>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3CA9D955" id="Grupo 72" o:spid="_x0000_s1026" style="position:absolute;margin-left:0;margin-top:-19.7pt;width:418.45pt;height:2.95pt;z-index:251667456;mso-position-horizontal:center;mso-position-horizontal-relative:margin;mso-height-relative:margin" coordorigin="" coordsize="53143,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">
              <v:line id="Conector recto 70" o:spid="_x0000_s1027" style="position:absolute;visibility:visible;mso-wrap-style:square" from="0,378" to="53143,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" strokecolor="#008752" strokeweight="1pt">
                <v:stroke joinstyle="miter"/>
              </v:line>
              <v:line id="Conector recto 71" o:spid="_x0000_s1028" style="position:absolute;visibility:visible;mso-wrap-style:square" from="0,0" to="53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" strokecolor="#0055a4" strokeweight="3pt">
                <v:stroke joinstyle="miter"/>
              </v:line>
              <w10:wrap anchorx="margin"/>
            </v:group>
          </w:pict>
        </mc:Fallback>
      </mc:AlternateContent>
    </w:r>
    <w:r>
      <w:rPr>
        <w:b/>
        <w:noProof/>
        <w:color w:val="0055A4"/>
        <w:sz w:val="18"/>
      </w:rPr>
      <mc:AlternateContent>
        <mc:Choice Requires="wpg">
          <w:drawing>
            <wp:anchor distT="0" distB="0" distL="114300" distR="114300" simplePos="0" relativeHeight="251660288" behindDoc="0" locked="0" layoutInCell="1" allowOverlap="1" wp14:anchorId="30009A74" wp14:editId="2232261D">
              <wp:simplePos x="0" y="0"/>
              <wp:positionH relativeFrom="margin">
                <wp:align>center</wp:align>
              </wp:positionH>
              <wp:positionV relativeFrom="paragraph">
                <wp:posOffset>-238760</wp:posOffset>
              </wp:positionV>
              <wp:extent cx="5337810" cy="741045"/>
              <wp:effectExtent l="0" t="0" r="0" b="1905"/>
              <wp:wrapNone/>
              <wp:docPr id="60" name="Grupo 60"/>
              <wp:cNvGraphicFramePr/>
              <a:graphic xmlns:a="http://schemas.openxmlformats.org/drawingml/2006/main">
                <a:graphicData uri="http://schemas.microsoft.com/office/word/2010/wordprocessingGroup">
                  <wpg:wgp>
                    <wpg:cNvGrpSpPr/>
                    <wpg:grpSpPr>
                      <a:xfrm>
                        <a:off x="0" y="0"/>
                        <a:ext cx="5337810" cy="741045"/>
                        <a:chOff x="0" y="-1"/>
                        <a:chExt cx="5338245" cy="741600"/>
                      </a:xfrm>
                    </wpg:grpSpPr>
                    <wps:wsp>
                      <wps:cNvPr id="54" name="Rectángulo 54"/>
                      <wps:cNvSpPr/>
                      <wps:spPr>
                        <a:xfrm>
                          <a:off x="1992702" y="0"/>
                          <a:ext cx="2177142" cy="74022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ECF56E" w14:textId="77777777" w:rsidR="00FD23E2" w:rsidRPr="00E75566" w:rsidRDefault="00FD23E2" w:rsidP="00FD23E2">
                            <w:pPr>
                              <w:pStyle w:val="Piedepgina"/>
                              <w:jc w:val="center"/>
                              <w:rPr>
                                <w:color w:val="0055A4"/>
                                <w:sz w:val="18"/>
                              </w:rPr>
                            </w:pPr>
                            <w:r w:rsidRPr="00E75566">
                              <w:rPr>
                                <w:color w:val="0055A4"/>
                                <w:sz w:val="18"/>
                              </w:rPr>
                              <w:t>fundacion@virgendelamerced.org</w:t>
                            </w:r>
                          </w:p>
                          <w:p w14:paraId="3590876E" w14:textId="77777777" w:rsidR="00FD23E2" w:rsidRPr="00E75566" w:rsidRDefault="00FD23E2" w:rsidP="00FD23E2">
                            <w:pPr>
                              <w:pStyle w:val="Piedepgina"/>
                              <w:jc w:val="center"/>
                              <w:rPr>
                                <w:color w:val="0055A4"/>
                                <w:sz w:val="18"/>
                              </w:rPr>
                            </w:pPr>
                            <w:r w:rsidRPr="00E75566">
                              <w:rPr>
                                <w:color w:val="0055A4"/>
                                <w:sz w:val="18"/>
                              </w:rPr>
                              <w:t>02 233 6638</w:t>
                            </w:r>
                          </w:p>
                          <w:p w14:paraId="04A85437" w14:textId="77777777" w:rsidR="00FD23E2" w:rsidRDefault="00FD23E2" w:rsidP="00FD23E2">
                            <w:pPr>
                              <w:jc w:val="center"/>
                            </w:pPr>
                            <w:r w:rsidRPr="00B1518F">
                              <w:rPr>
                                <w:color w:val="008752"/>
                                <w:sz w:val="18"/>
                              </w:rPr>
                              <w:t>www.virgendelamerced.org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ángulo 55"/>
                      <wps:cNvSpPr/>
                      <wps:spPr>
                        <a:xfrm>
                          <a:off x="0" y="0"/>
                          <a:ext cx="1854679" cy="74022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3D6933" w14:textId="77777777" w:rsidR="00FD23E2" w:rsidRPr="009A1E3B" w:rsidRDefault="00FD23E2" w:rsidP="00215C30">
                            <w:pPr>
                              <w:pStyle w:val="Piedepgina"/>
                              <w:jc w:val="center"/>
                              <w:rPr>
                                <w:color w:val="0055A4"/>
                                <w:sz w:val="18"/>
                              </w:rPr>
                            </w:pPr>
                            <w:r w:rsidRPr="009A1E3B">
                              <w:rPr>
                                <w:color w:val="0055A4"/>
                                <w:sz w:val="18"/>
                              </w:rPr>
                              <w:t>Av. General Enríquez y</w:t>
                            </w:r>
                            <w:r w:rsidR="005C58CE">
                              <w:rPr>
                                <w:color w:val="0055A4"/>
                                <w:sz w:val="18"/>
                              </w:rPr>
                              <w:t xml:space="preserve"> </w:t>
                            </w:r>
                            <w:r w:rsidRPr="009A1E3B">
                              <w:rPr>
                                <w:color w:val="0055A4"/>
                                <w:sz w:val="18"/>
                              </w:rPr>
                              <w:t>Aurelio Naranjo</w:t>
                            </w:r>
                            <w:r w:rsidR="005C58CE">
                              <w:rPr>
                                <w:color w:val="0055A4"/>
                                <w:sz w:val="18"/>
                              </w:rPr>
                              <w:t xml:space="preserve"> </w:t>
                            </w:r>
                            <w:r w:rsidR="00215C30">
                              <w:rPr>
                                <w:color w:val="0055A4"/>
                                <w:sz w:val="18"/>
                              </w:rPr>
                              <w:t>s.n.</w:t>
                            </w:r>
                          </w:p>
                          <w:p w14:paraId="33F9A58A" w14:textId="77777777" w:rsidR="00FD23E2" w:rsidRPr="005C58CE" w:rsidRDefault="00FD23E2" w:rsidP="00215C30">
                            <w:pPr>
                              <w:jc w:val="center"/>
                              <w:rPr>
                                <w:color w:val="0055A4"/>
                                <w:sz w:val="18"/>
                              </w:rPr>
                            </w:pPr>
                            <w:r w:rsidRPr="009A1E3B">
                              <w:rPr>
                                <w:color w:val="0055A4"/>
                                <w:sz w:val="18"/>
                              </w:rPr>
                              <w:t>Sangolquí – Ecuador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ángulo 56"/>
                      <wps:cNvSpPr/>
                      <wps:spPr>
                        <a:xfrm>
                          <a:off x="4278702" y="-1"/>
                          <a:ext cx="1059543" cy="741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8E3682" w14:textId="77777777" w:rsidR="00AB3EC7" w:rsidRPr="00DE2F9F" w:rsidRDefault="00FD23E2" w:rsidP="00DE2F9F">
                            <w:pPr>
                              <w:pStyle w:val="Piedepgina"/>
                              <w:jc w:val="right"/>
                              <w:rPr>
                                <w:b/>
                                <w:color w:val="0055A4"/>
                                <w:sz w:val="18"/>
                              </w:rPr>
                            </w:pPr>
                            <w:r w:rsidRPr="00DE2F9F">
                              <w:rPr>
                                <w:b/>
                                <w:color w:val="0055A4"/>
                                <w:sz w:val="18"/>
                              </w:rPr>
                              <w:t>Síguenos e</w:t>
                            </w:r>
                            <w:r w:rsidR="005C58CE" w:rsidRPr="00DE2F9F">
                              <w:rPr>
                                <w:b/>
                                <w:color w:val="0055A4"/>
                                <w:sz w:val="18"/>
                              </w:rPr>
                              <w:t>n:</w:t>
                            </w:r>
                          </w:p>
                          <w:p w14:paraId="4FCDF251" w14:textId="77777777" w:rsidR="00DE2F9F" w:rsidRPr="00DE2F9F" w:rsidRDefault="00DE2F9F" w:rsidP="00DE2F9F">
                            <w:pPr>
                              <w:pStyle w:val="Piedepgina"/>
                              <w:jc w:val="center"/>
                              <w:rPr>
                                <w:color w:val="0055A4"/>
                                <w:sz w:val="18"/>
                              </w:rPr>
                            </w:pPr>
                          </w:p>
                          <w:p w14:paraId="2AD5E624" w14:textId="77777777" w:rsidR="00AB3EC7" w:rsidRPr="00AB3EC7" w:rsidRDefault="00AB3EC7" w:rsidP="00AB3EC7">
                            <w:pPr>
                              <w:jc w:val="right"/>
                              <w:rPr>
                                <w:b/>
                                <w:color w:val="0055A4"/>
                                <w:sz w:val="18"/>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Conector recto 58"/>
                      <wps:cNvCnPr/>
                      <wps:spPr>
                        <a:xfrm>
                          <a:off x="1906438" y="86264"/>
                          <a:ext cx="0" cy="396815"/>
                        </a:xfrm>
                        <a:prstGeom prst="line">
                          <a:avLst/>
                        </a:prstGeom>
                        <a:ln w="12700">
                          <a:solidFill>
                            <a:srgbClr val="008752"/>
                          </a:solidFill>
                        </a:ln>
                      </wps:spPr>
                      <wps:style>
                        <a:lnRef idx="1">
                          <a:schemeClr val="accent1"/>
                        </a:lnRef>
                        <a:fillRef idx="0">
                          <a:schemeClr val="accent1"/>
                        </a:fillRef>
                        <a:effectRef idx="0">
                          <a:schemeClr val="accent1"/>
                        </a:effectRef>
                        <a:fontRef idx="minor">
                          <a:schemeClr val="tx1"/>
                        </a:fontRef>
                      </wps:style>
                      <wps:bodyPr/>
                    </wps:wsp>
                    <wps:wsp>
                      <wps:cNvPr id="59" name="Conector recto 59"/>
                      <wps:cNvCnPr/>
                      <wps:spPr>
                        <a:xfrm>
                          <a:off x="4278702" y="77638"/>
                          <a:ext cx="0" cy="396815"/>
                        </a:xfrm>
                        <a:prstGeom prst="line">
                          <a:avLst/>
                        </a:prstGeom>
                        <a:ln w="12700">
                          <a:solidFill>
                            <a:srgbClr val="008752"/>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30009A74" id="Grupo 60" o:spid="_x0000_s1027" style="position:absolute;margin-left:0;margin-top:-18.8pt;width:420.3pt;height:58.35pt;z-index:251660288;mso-position-horizontal:center;mso-position-horizontal-relative:margin;mso-width-relative:margin" coordorigin="" coordsize="53382,7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">
              <v:rect id="Rectángulo 54" o:spid="_x0000_s1028" style="position:absolute;left:19927;width:21771;height:7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" filled="f" stroked="f" strokeweight="1pt">
                <v:textbox>
                  <w:txbxContent>
                    <w:p w14:paraId="78ECF56E" w14:textId="77777777" w:rsidR="00FD23E2" w:rsidRPr="00E75566" w:rsidRDefault="00FD23E2" w:rsidP="00FD23E2">
                      <w:pPr>
                        <w:pStyle w:val="Piedepgina"/>
                        <w:jc w:val="center"/>
                        <w:rPr>
                          <w:color w:val="0055A4"/>
                          <w:sz w:val="18"/>
                        </w:rPr>
                      </w:pPr>
                      <w:r w:rsidRPr="00E75566">
                        <w:rPr>
                          <w:color w:val="0055A4"/>
                          <w:sz w:val="18"/>
                        </w:rPr>
                        <w:t>fundacion@virgendelamerced.org</w:t>
                      </w:r>
                    </w:p>
                    <w:p w14:paraId="3590876E" w14:textId="77777777" w:rsidR="00FD23E2" w:rsidRPr="00E75566" w:rsidRDefault="00FD23E2" w:rsidP="00FD23E2">
                      <w:pPr>
                        <w:pStyle w:val="Piedepgina"/>
                        <w:jc w:val="center"/>
                        <w:rPr>
                          <w:color w:val="0055A4"/>
                          <w:sz w:val="18"/>
                        </w:rPr>
                      </w:pPr>
                      <w:r w:rsidRPr="00E75566">
                        <w:rPr>
                          <w:color w:val="0055A4"/>
                          <w:sz w:val="18"/>
                        </w:rPr>
                        <w:t>02 233 6638</w:t>
                      </w:r>
                    </w:p>
                    <w:p w14:paraId="04A85437" w14:textId="77777777" w:rsidR="00FD23E2" w:rsidRDefault="00FD23E2" w:rsidP="00FD23E2">
                      <w:pPr>
                        <w:jc w:val="center"/>
                      </w:pPr>
                      <w:r w:rsidRPr="00B1518F">
                        <w:rPr>
                          <w:color w:val="008752"/>
                          <w:sz w:val="18"/>
                        </w:rPr>
                        <w:t>www.virgendelamerced.org</w:t>
                      </w:r>
                    </w:p>
                  </w:txbxContent>
                </v:textbox>
              </v:rect>
              <v:rect id="Rectángulo 55" o:spid="_x0000_s1029" style="position:absolute;width:18546;height:7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" filled="f" stroked="f" strokeweight="1pt">
                <v:textbox>
                  <w:txbxContent>
                    <w:p w14:paraId="293D6933" w14:textId="77777777" w:rsidR="00FD23E2" w:rsidRPr="009A1E3B" w:rsidRDefault="00FD23E2" w:rsidP="00215C30">
                      <w:pPr>
                        <w:pStyle w:val="Piedepgina"/>
                        <w:jc w:val="center"/>
                        <w:rPr>
                          <w:color w:val="0055A4"/>
                          <w:sz w:val="18"/>
                        </w:rPr>
                      </w:pPr>
                      <w:r w:rsidRPr="009A1E3B">
                        <w:rPr>
                          <w:color w:val="0055A4"/>
                          <w:sz w:val="18"/>
                        </w:rPr>
                        <w:t>Av. General Enríquez y</w:t>
                      </w:r>
                      <w:r w:rsidR="005C58CE">
                        <w:rPr>
                          <w:color w:val="0055A4"/>
                          <w:sz w:val="18"/>
                        </w:rPr>
                        <w:t xml:space="preserve"> </w:t>
                      </w:r>
                      <w:r w:rsidRPr="009A1E3B">
                        <w:rPr>
                          <w:color w:val="0055A4"/>
                          <w:sz w:val="18"/>
                        </w:rPr>
                        <w:t>Aurelio Naranjo</w:t>
                      </w:r>
                      <w:r w:rsidR="005C58CE">
                        <w:rPr>
                          <w:color w:val="0055A4"/>
                          <w:sz w:val="18"/>
                        </w:rPr>
                        <w:t xml:space="preserve"> </w:t>
                      </w:r>
                      <w:r w:rsidR="00215C30">
                        <w:rPr>
                          <w:color w:val="0055A4"/>
                          <w:sz w:val="18"/>
                        </w:rPr>
                        <w:t>s.n.</w:t>
                      </w:r>
                    </w:p>
                    <w:p w14:paraId="33F9A58A" w14:textId="77777777" w:rsidR="00FD23E2" w:rsidRPr="005C58CE" w:rsidRDefault="00FD23E2" w:rsidP="00215C30">
                      <w:pPr>
                        <w:jc w:val="center"/>
                        <w:rPr>
                          <w:color w:val="0055A4"/>
                          <w:sz w:val="18"/>
                        </w:rPr>
                      </w:pPr>
                      <w:r w:rsidRPr="009A1E3B">
                        <w:rPr>
                          <w:color w:val="0055A4"/>
                          <w:sz w:val="18"/>
                        </w:rPr>
                        <w:t>Sangolquí – Ecuador</w:t>
                      </w:r>
                    </w:p>
                  </w:txbxContent>
                </v:textbox>
              </v:rect>
              <v:rect id="Rectángulo 56" o:spid="_x0000_s1030" style="position:absolute;left:42787;width:10595;height:74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" filled="f" stroked="f" strokeweight="1pt">
                <v:textbox>
                  <w:txbxContent>
                    <w:p w14:paraId="298E3682" w14:textId="77777777" w:rsidR="00AB3EC7" w:rsidRPr="00DE2F9F" w:rsidRDefault="00FD23E2" w:rsidP="00DE2F9F">
                      <w:pPr>
                        <w:pStyle w:val="Piedepgina"/>
                        <w:jc w:val="right"/>
                        <w:rPr>
                          <w:b/>
                          <w:color w:val="0055A4"/>
                          <w:sz w:val="18"/>
                        </w:rPr>
                      </w:pPr>
                      <w:r w:rsidRPr="00DE2F9F">
                        <w:rPr>
                          <w:b/>
                          <w:color w:val="0055A4"/>
                          <w:sz w:val="18"/>
                        </w:rPr>
                        <w:t>Síguenos e</w:t>
                      </w:r>
                      <w:r w:rsidR="005C58CE" w:rsidRPr="00DE2F9F">
                        <w:rPr>
                          <w:b/>
                          <w:color w:val="0055A4"/>
                          <w:sz w:val="18"/>
                        </w:rPr>
                        <w:t>n:</w:t>
                      </w:r>
                    </w:p>
                    <w:p w14:paraId="4FCDF251" w14:textId="77777777" w:rsidR="00DE2F9F" w:rsidRPr="00DE2F9F" w:rsidRDefault="00DE2F9F" w:rsidP="00DE2F9F">
                      <w:pPr>
                        <w:pStyle w:val="Piedepgina"/>
                        <w:jc w:val="center"/>
                        <w:rPr>
                          <w:color w:val="0055A4"/>
                          <w:sz w:val="18"/>
                        </w:rPr>
                      </w:pPr>
                    </w:p>
                    <w:p w14:paraId="2AD5E624" w14:textId="77777777" w:rsidR="00AB3EC7" w:rsidRPr="00AB3EC7" w:rsidRDefault="00AB3EC7" w:rsidP="00AB3EC7">
                      <w:pPr>
                        <w:jc w:val="right"/>
                        <w:rPr>
                          <w:b/>
                          <w:color w:val="0055A4"/>
                          <w:sz w:val="18"/>
                          <w:lang w:val="es-MX"/>
                        </w:rPr>
                      </w:pPr>
                    </w:p>
                  </w:txbxContent>
                </v:textbox>
              </v:rect>
              <v:line id="Conector recto 58" o:spid="_x0000_s1031" style="position:absolute;visibility:visible;mso-wrap-style:square" from="19064,862" to="19064,4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" strokecolor="#008752" strokeweight="1pt">
                <v:stroke joinstyle="miter"/>
              </v:line>
              <v:line id="Conector recto 59" o:spid="_x0000_s1032" style="position:absolute;visibility:visible;mso-wrap-style:square" from="42787,776" to="42787,4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" strokecolor="#008752" strokeweight="1pt">
                <v:stroke joinstyle="miter"/>
              </v:lin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F0F1D" w14:textId="77777777" w:rsidR="00322DAA" w:rsidRDefault="00322DAA" w:rsidP="003E1EA1">
      <w:r>
        <w:separator/>
      </w:r>
    </w:p>
  </w:footnote>
  <w:footnote w:type="continuationSeparator" w:id="0">
    <w:p w14:paraId="4A7D7B7A" w14:textId="77777777" w:rsidR="00322DAA" w:rsidRDefault="00322DAA" w:rsidP="003E1E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98B8B" w14:textId="77777777" w:rsidR="003E1EA1" w:rsidRDefault="00865BC9" w:rsidP="003E1EA1">
    <w:pPr>
      <w:pStyle w:val="Encabezado"/>
      <w:jc w:val="center"/>
    </w:pPr>
    <w:r>
      <w:rPr>
        <w:noProof/>
      </w:rPr>
      <w:drawing>
        <wp:anchor distT="0" distB="0" distL="114300" distR="114300" simplePos="0" relativeHeight="251670528" behindDoc="1" locked="0" layoutInCell="1" allowOverlap="1" wp14:anchorId="6A67BBB2" wp14:editId="28987DD2">
          <wp:simplePos x="0" y="0"/>
          <wp:positionH relativeFrom="margin">
            <wp:posOffset>998855</wp:posOffset>
          </wp:positionH>
          <wp:positionV relativeFrom="paragraph">
            <wp:posOffset>-231140</wp:posOffset>
          </wp:positionV>
          <wp:extent cx="3572510" cy="683260"/>
          <wp:effectExtent l="0" t="0" r="8890" b="2540"/>
          <wp:wrapTight wrapText="bothSides">
            <wp:wrapPolygon edited="0">
              <wp:start x="0" y="0"/>
              <wp:lineTo x="0" y="21078"/>
              <wp:lineTo x="21539" y="21078"/>
              <wp:lineTo x="21539" y="0"/>
              <wp:lineTo x="0" y="0"/>
            </wp:wrapPolygon>
          </wp:wrapTight>
          <wp:docPr id="2037804279" name="Imagen 203780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2510" cy="683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5408" behindDoc="0" locked="0" layoutInCell="1" allowOverlap="1" wp14:anchorId="7D1FB92D" wp14:editId="450FF606">
              <wp:simplePos x="0" y="0"/>
              <wp:positionH relativeFrom="margin">
                <wp:posOffset>122555</wp:posOffset>
              </wp:positionH>
              <wp:positionV relativeFrom="paragraph">
                <wp:posOffset>559435</wp:posOffset>
              </wp:positionV>
              <wp:extent cx="5314315" cy="38735"/>
              <wp:effectExtent l="0" t="19050" r="19685" b="18415"/>
              <wp:wrapNone/>
              <wp:docPr id="73" name="Grupo 73"/>
              <wp:cNvGraphicFramePr/>
              <a:graphic xmlns:a="http://schemas.openxmlformats.org/drawingml/2006/main">
                <a:graphicData uri="http://schemas.microsoft.com/office/word/2010/wordprocessingGroup">
                  <wpg:wgp>
                    <wpg:cNvGrpSpPr/>
                    <wpg:grpSpPr>
                      <a:xfrm>
                        <a:off x="0" y="0"/>
                        <a:ext cx="5314315" cy="38735"/>
                        <a:chOff x="0" y="0"/>
                        <a:chExt cx="5314315" cy="39362"/>
                      </a:xfrm>
                    </wpg:grpSpPr>
                    <wps:wsp>
                      <wps:cNvPr id="3" name="Conector recto 3"/>
                      <wps:cNvCnPr/>
                      <wps:spPr>
                        <a:xfrm>
                          <a:off x="0" y="39362"/>
                          <a:ext cx="5314315" cy="0"/>
                        </a:xfrm>
                        <a:prstGeom prst="line">
                          <a:avLst/>
                        </a:prstGeom>
                        <a:ln w="12700">
                          <a:solidFill>
                            <a:srgbClr val="008752"/>
                          </a:solidFill>
                        </a:ln>
                      </wps:spPr>
                      <wps:style>
                        <a:lnRef idx="1">
                          <a:schemeClr val="accent1"/>
                        </a:lnRef>
                        <a:fillRef idx="0">
                          <a:schemeClr val="accent1"/>
                        </a:fillRef>
                        <a:effectRef idx="0">
                          <a:schemeClr val="accent1"/>
                        </a:effectRef>
                        <a:fontRef idx="minor">
                          <a:schemeClr val="tx1"/>
                        </a:fontRef>
                      </wps:style>
                      <wps:bodyPr/>
                    </wps:wsp>
                    <wps:wsp>
                      <wps:cNvPr id="67" name="Conector recto 67"/>
                      <wps:cNvCnPr/>
                      <wps:spPr>
                        <a:xfrm>
                          <a:off x="0" y="0"/>
                          <a:ext cx="5314315" cy="0"/>
                        </a:xfrm>
                        <a:prstGeom prst="line">
                          <a:avLst/>
                        </a:prstGeom>
                        <a:ln w="38100">
                          <a:solidFill>
                            <a:srgbClr val="0055A4"/>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EC003D3" id="Grupo 73" o:spid="_x0000_s1026" style="position:absolute;margin-left:9.65pt;margin-top:44.05pt;width:418.45pt;height:3.05pt;z-index:251665408;mso-position-horizontal-relative:margin" coordsize="53143,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">
              <v:line id="Conector recto 3" o:spid="_x0000_s1027" style="position:absolute;visibility:visible;mso-wrap-style:square" from="0,393" to="53143,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" strokecolor="#008752" strokeweight="1pt">
                <v:stroke joinstyle="miter"/>
              </v:line>
              <v:line id="Conector recto 67" o:spid="_x0000_s1028" style="position:absolute;visibility:visible;mso-wrap-style:square" from="0,0" to="53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" strokecolor="#0055a4" strokeweight="3pt">
                <v:stroke joinstyle="miter"/>
              </v:lin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8A6"/>
    <w:multiLevelType w:val="hybridMultilevel"/>
    <w:tmpl w:val="1BD4F274"/>
    <w:lvl w:ilvl="0" w:tplc="FFFFFFFF">
      <w:start w:val="1"/>
      <w:numFmt w:val="lowerLetter"/>
      <w:lvlText w:val="%1."/>
      <w:lvlJc w:val="left"/>
      <w:pPr>
        <w:ind w:left="72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 w15:restartNumberingAfterBreak="0">
    <w:nsid w:val="05362554"/>
    <w:multiLevelType w:val="hybridMultilevel"/>
    <w:tmpl w:val="21F293F0"/>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0595617F"/>
    <w:multiLevelType w:val="hybridMultilevel"/>
    <w:tmpl w:val="E6FE239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15:restartNumberingAfterBreak="0">
    <w:nsid w:val="06EE7B31"/>
    <w:multiLevelType w:val="hybridMultilevel"/>
    <w:tmpl w:val="F53EE59A"/>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07C77B65"/>
    <w:multiLevelType w:val="hybridMultilevel"/>
    <w:tmpl w:val="24424EF2"/>
    <w:lvl w:ilvl="0" w:tplc="649AE3EA">
      <w:start w:val="1"/>
      <w:numFmt w:val="decimal"/>
      <w:lvlText w:val="%1."/>
      <w:lvlJc w:val="left"/>
      <w:pPr>
        <w:ind w:left="854" w:hanging="360"/>
      </w:pPr>
      <w:rPr>
        <w:rFonts w:hint="default"/>
        <w:b w:val="0"/>
        <w:bCs/>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0B63028B"/>
    <w:multiLevelType w:val="hybridMultilevel"/>
    <w:tmpl w:val="57CA3236"/>
    <w:lvl w:ilvl="0" w:tplc="54B4E934">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13B12909"/>
    <w:multiLevelType w:val="hybridMultilevel"/>
    <w:tmpl w:val="A0124A1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1FE83EE2"/>
    <w:multiLevelType w:val="hybridMultilevel"/>
    <w:tmpl w:val="3FB80034"/>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15:restartNumberingAfterBreak="0">
    <w:nsid w:val="29BC4EAE"/>
    <w:multiLevelType w:val="hybridMultilevel"/>
    <w:tmpl w:val="AD701DC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2E1B043E"/>
    <w:multiLevelType w:val="hybridMultilevel"/>
    <w:tmpl w:val="6752470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32B7650D"/>
    <w:multiLevelType w:val="hybridMultilevel"/>
    <w:tmpl w:val="DF766ED4"/>
    <w:lvl w:ilvl="0" w:tplc="AD681C92">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15:restartNumberingAfterBreak="0">
    <w:nsid w:val="32EC5091"/>
    <w:multiLevelType w:val="hybridMultilevel"/>
    <w:tmpl w:val="21F293F0"/>
    <w:lvl w:ilvl="0" w:tplc="300A0019">
      <w:start w:val="1"/>
      <w:numFmt w:val="lowerLetter"/>
      <w:lvlText w:val="%1."/>
      <w:lvlJc w:val="left"/>
      <w:pPr>
        <w:ind w:left="1429" w:hanging="360"/>
      </w:pPr>
    </w:lvl>
    <w:lvl w:ilvl="1" w:tplc="300A0019" w:tentative="1">
      <w:start w:val="1"/>
      <w:numFmt w:val="lowerLetter"/>
      <w:lvlText w:val="%2."/>
      <w:lvlJc w:val="left"/>
      <w:pPr>
        <w:ind w:left="2149" w:hanging="360"/>
      </w:pPr>
    </w:lvl>
    <w:lvl w:ilvl="2" w:tplc="300A001B" w:tentative="1">
      <w:start w:val="1"/>
      <w:numFmt w:val="lowerRoman"/>
      <w:lvlText w:val="%3."/>
      <w:lvlJc w:val="right"/>
      <w:pPr>
        <w:ind w:left="2869" w:hanging="180"/>
      </w:pPr>
    </w:lvl>
    <w:lvl w:ilvl="3" w:tplc="300A000F" w:tentative="1">
      <w:start w:val="1"/>
      <w:numFmt w:val="decimal"/>
      <w:lvlText w:val="%4."/>
      <w:lvlJc w:val="left"/>
      <w:pPr>
        <w:ind w:left="3589" w:hanging="360"/>
      </w:pPr>
    </w:lvl>
    <w:lvl w:ilvl="4" w:tplc="300A0019" w:tentative="1">
      <w:start w:val="1"/>
      <w:numFmt w:val="lowerLetter"/>
      <w:lvlText w:val="%5."/>
      <w:lvlJc w:val="left"/>
      <w:pPr>
        <w:ind w:left="4309" w:hanging="360"/>
      </w:pPr>
    </w:lvl>
    <w:lvl w:ilvl="5" w:tplc="300A001B" w:tentative="1">
      <w:start w:val="1"/>
      <w:numFmt w:val="lowerRoman"/>
      <w:lvlText w:val="%6."/>
      <w:lvlJc w:val="right"/>
      <w:pPr>
        <w:ind w:left="5029" w:hanging="180"/>
      </w:pPr>
    </w:lvl>
    <w:lvl w:ilvl="6" w:tplc="300A000F" w:tentative="1">
      <w:start w:val="1"/>
      <w:numFmt w:val="decimal"/>
      <w:lvlText w:val="%7."/>
      <w:lvlJc w:val="left"/>
      <w:pPr>
        <w:ind w:left="5749" w:hanging="360"/>
      </w:pPr>
    </w:lvl>
    <w:lvl w:ilvl="7" w:tplc="300A0019" w:tentative="1">
      <w:start w:val="1"/>
      <w:numFmt w:val="lowerLetter"/>
      <w:lvlText w:val="%8."/>
      <w:lvlJc w:val="left"/>
      <w:pPr>
        <w:ind w:left="6469" w:hanging="360"/>
      </w:pPr>
    </w:lvl>
    <w:lvl w:ilvl="8" w:tplc="300A001B" w:tentative="1">
      <w:start w:val="1"/>
      <w:numFmt w:val="lowerRoman"/>
      <w:lvlText w:val="%9."/>
      <w:lvlJc w:val="right"/>
      <w:pPr>
        <w:ind w:left="7189" w:hanging="180"/>
      </w:pPr>
    </w:lvl>
  </w:abstractNum>
  <w:abstractNum w:abstractNumId="12" w15:restartNumberingAfterBreak="0">
    <w:nsid w:val="3D8D04E5"/>
    <w:multiLevelType w:val="hybridMultilevel"/>
    <w:tmpl w:val="31B207EC"/>
    <w:lvl w:ilvl="0" w:tplc="FFFFFFFF">
      <w:start w:val="1"/>
      <w:numFmt w:val="lowerLetter"/>
      <w:lvlText w:val="%1."/>
      <w:lvlJc w:val="left"/>
      <w:pPr>
        <w:ind w:left="1429" w:hanging="360"/>
      </w:p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FE27FD2"/>
    <w:multiLevelType w:val="hybridMultilevel"/>
    <w:tmpl w:val="5C22DDDE"/>
    <w:lvl w:ilvl="0" w:tplc="5A20DF0C">
      <w:start w:val="1"/>
      <w:numFmt w:val="decimal"/>
      <w:lvlText w:val="%1."/>
      <w:lvlJc w:val="left"/>
      <w:pPr>
        <w:ind w:left="854" w:hanging="360"/>
      </w:pPr>
      <w:rPr>
        <w:b w:val="0"/>
        <w:bCs/>
      </w:rPr>
    </w:lvl>
    <w:lvl w:ilvl="1" w:tplc="300A0019" w:tentative="1">
      <w:start w:val="1"/>
      <w:numFmt w:val="lowerLetter"/>
      <w:lvlText w:val="%2."/>
      <w:lvlJc w:val="left"/>
      <w:pPr>
        <w:ind w:left="1574" w:hanging="360"/>
      </w:pPr>
    </w:lvl>
    <w:lvl w:ilvl="2" w:tplc="300A001B" w:tentative="1">
      <w:start w:val="1"/>
      <w:numFmt w:val="lowerRoman"/>
      <w:lvlText w:val="%3."/>
      <w:lvlJc w:val="right"/>
      <w:pPr>
        <w:ind w:left="2294" w:hanging="180"/>
      </w:pPr>
    </w:lvl>
    <w:lvl w:ilvl="3" w:tplc="300A000F" w:tentative="1">
      <w:start w:val="1"/>
      <w:numFmt w:val="decimal"/>
      <w:lvlText w:val="%4."/>
      <w:lvlJc w:val="left"/>
      <w:pPr>
        <w:ind w:left="3014" w:hanging="360"/>
      </w:pPr>
    </w:lvl>
    <w:lvl w:ilvl="4" w:tplc="300A0019" w:tentative="1">
      <w:start w:val="1"/>
      <w:numFmt w:val="lowerLetter"/>
      <w:lvlText w:val="%5."/>
      <w:lvlJc w:val="left"/>
      <w:pPr>
        <w:ind w:left="3734" w:hanging="360"/>
      </w:pPr>
    </w:lvl>
    <w:lvl w:ilvl="5" w:tplc="300A001B" w:tentative="1">
      <w:start w:val="1"/>
      <w:numFmt w:val="lowerRoman"/>
      <w:lvlText w:val="%6."/>
      <w:lvlJc w:val="right"/>
      <w:pPr>
        <w:ind w:left="4454" w:hanging="180"/>
      </w:pPr>
    </w:lvl>
    <w:lvl w:ilvl="6" w:tplc="300A000F" w:tentative="1">
      <w:start w:val="1"/>
      <w:numFmt w:val="decimal"/>
      <w:lvlText w:val="%7."/>
      <w:lvlJc w:val="left"/>
      <w:pPr>
        <w:ind w:left="5174" w:hanging="360"/>
      </w:pPr>
    </w:lvl>
    <w:lvl w:ilvl="7" w:tplc="300A0019" w:tentative="1">
      <w:start w:val="1"/>
      <w:numFmt w:val="lowerLetter"/>
      <w:lvlText w:val="%8."/>
      <w:lvlJc w:val="left"/>
      <w:pPr>
        <w:ind w:left="5894" w:hanging="360"/>
      </w:pPr>
    </w:lvl>
    <w:lvl w:ilvl="8" w:tplc="300A001B" w:tentative="1">
      <w:start w:val="1"/>
      <w:numFmt w:val="lowerRoman"/>
      <w:lvlText w:val="%9."/>
      <w:lvlJc w:val="right"/>
      <w:pPr>
        <w:ind w:left="6614" w:hanging="180"/>
      </w:pPr>
    </w:lvl>
  </w:abstractNum>
  <w:abstractNum w:abstractNumId="14" w15:restartNumberingAfterBreak="0">
    <w:nsid w:val="425B6FCA"/>
    <w:multiLevelType w:val="hybridMultilevel"/>
    <w:tmpl w:val="C03A274C"/>
    <w:lvl w:ilvl="0" w:tplc="5A20DF0C">
      <w:start w:val="1"/>
      <w:numFmt w:val="decimal"/>
      <w:lvlText w:val="%1."/>
      <w:lvlJc w:val="left"/>
      <w:pPr>
        <w:ind w:left="854" w:hanging="360"/>
      </w:pPr>
      <w:rPr>
        <w:b w:val="0"/>
        <w:bCs/>
      </w:rPr>
    </w:lvl>
    <w:lvl w:ilvl="1" w:tplc="300A0019" w:tentative="1">
      <w:start w:val="1"/>
      <w:numFmt w:val="lowerLetter"/>
      <w:lvlText w:val="%2."/>
      <w:lvlJc w:val="left"/>
      <w:pPr>
        <w:ind w:left="1574" w:hanging="360"/>
      </w:pPr>
    </w:lvl>
    <w:lvl w:ilvl="2" w:tplc="300A001B" w:tentative="1">
      <w:start w:val="1"/>
      <w:numFmt w:val="lowerRoman"/>
      <w:lvlText w:val="%3."/>
      <w:lvlJc w:val="right"/>
      <w:pPr>
        <w:ind w:left="2294" w:hanging="180"/>
      </w:pPr>
    </w:lvl>
    <w:lvl w:ilvl="3" w:tplc="300A000F" w:tentative="1">
      <w:start w:val="1"/>
      <w:numFmt w:val="decimal"/>
      <w:lvlText w:val="%4."/>
      <w:lvlJc w:val="left"/>
      <w:pPr>
        <w:ind w:left="3014" w:hanging="360"/>
      </w:pPr>
    </w:lvl>
    <w:lvl w:ilvl="4" w:tplc="300A0019" w:tentative="1">
      <w:start w:val="1"/>
      <w:numFmt w:val="lowerLetter"/>
      <w:lvlText w:val="%5."/>
      <w:lvlJc w:val="left"/>
      <w:pPr>
        <w:ind w:left="3734" w:hanging="360"/>
      </w:pPr>
    </w:lvl>
    <w:lvl w:ilvl="5" w:tplc="300A001B" w:tentative="1">
      <w:start w:val="1"/>
      <w:numFmt w:val="lowerRoman"/>
      <w:lvlText w:val="%6."/>
      <w:lvlJc w:val="right"/>
      <w:pPr>
        <w:ind w:left="4454" w:hanging="180"/>
      </w:pPr>
    </w:lvl>
    <w:lvl w:ilvl="6" w:tplc="300A000F" w:tentative="1">
      <w:start w:val="1"/>
      <w:numFmt w:val="decimal"/>
      <w:lvlText w:val="%7."/>
      <w:lvlJc w:val="left"/>
      <w:pPr>
        <w:ind w:left="5174" w:hanging="360"/>
      </w:pPr>
    </w:lvl>
    <w:lvl w:ilvl="7" w:tplc="300A0019" w:tentative="1">
      <w:start w:val="1"/>
      <w:numFmt w:val="lowerLetter"/>
      <w:lvlText w:val="%8."/>
      <w:lvlJc w:val="left"/>
      <w:pPr>
        <w:ind w:left="5894" w:hanging="360"/>
      </w:pPr>
    </w:lvl>
    <w:lvl w:ilvl="8" w:tplc="300A001B" w:tentative="1">
      <w:start w:val="1"/>
      <w:numFmt w:val="lowerRoman"/>
      <w:lvlText w:val="%9."/>
      <w:lvlJc w:val="right"/>
      <w:pPr>
        <w:ind w:left="6614" w:hanging="180"/>
      </w:pPr>
    </w:lvl>
  </w:abstractNum>
  <w:abstractNum w:abstractNumId="15" w15:restartNumberingAfterBreak="0">
    <w:nsid w:val="55FF68FF"/>
    <w:multiLevelType w:val="hybridMultilevel"/>
    <w:tmpl w:val="1BD4F274"/>
    <w:lvl w:ilvl="0" w:tplc="300A0019">
      <w:start w:val="1"/>
      <w:numFmt w:val="lowerLetter"/>
      <w:lvlText w:val="%1."/>
      <w:lvlJc w:val="left"/>
      <w:pPr>
        <w:ind w:left="720" w:hanging="360"/>
      </w:pPr>
    </w:lvl>
    <w:lvl w:ilvl="1" w:tplc="300A0019">
      <w:start w:val="1"/>
      <w:numFmt w:val="lowerLetter"/>
      <w:lvlText w:val="%2."/>
      <w:lvlJc w:val="left"/>
      <w:pPr>
        <w:ind w:left="1440" w:hanging="360"/>
      </w:pPr>
      <w:rPr>
        <w:rFonts w:cs="Times New Roman"/>
      </w:rPr>
    </w:lvl>
    <w:lvl w:ilvl="2" w:tplc="300A001B">
      <w:start w:val="1"/>
      <w:numFmt w:val="lowerRoman"/>
      <w:lvlText w:val="%3."/>
      <w:lvlJc w:val="right"/>
      <w:pPr>
        <w:ind w:left="2160" w:hanging="180"/>
      </w:pPr>
      <w:rPr>
        <w:rFonts w:cs="Times New Roman"/>
      </w:rPr>
    </w:lvl>
    <w:lvl w:ilvl="3" w:tplc="300A000F">
      <w:start w:val="1"/>
      <w:numFmt w:val="decimal"/>
      <w:lvlText w:val="%4."/>
      <w:lvlJc w:val="left"/>
      <w:pPr>
        <w:ind w:left="2880" w:hanging="360"/>
      </w:pPr>
      <w:rPr>
        <w:rFonts w:cs="Times New Roman"/>
      </w:rPr>
    </w:lvl>
    <w:lvl w:ilvl="4" w:tplc="300A0019">
      <w:start w:val="1"/>
      <w:numFmt w:val="lowerLetter"/>
      <w:lvlText w:val="%5."/>
      <w:lvlJc w:val="left"/>
      <w:pPr>
        <w:ind w:left="3600" w:hanging="360"/>
      </w:pPr>
      <w:rPr>
        <w:rFonts w:cs="Times New Roman"/>
      </w:rPr>
    </w:lvl>
    <w:lvl w:ilvl="5" w:tplc="300A001B">
      <w:start w:val="1"/>
      <w:numFmt w:val="lowerRoman"/>
      <w:lvlText w:val="%6."/>
      <w:lvlJc w:val="right"/>
      <w:pPr>
        <w:ind w:left="4320" w:hanging="180"/>
      </w:pPr>
      <w:rPr>
        <w:rFonts w:cs="Times New Roman"/>
      </w:rPr>
    </w:lvl>
    <w:lvl w:ilvl="6" w:tplc="300A000F">
      <w:start w:val="1"/>
      <w:numFmt w:val="decimal"/>
      <w:lvlText w:val="%7."/>
      <w:lvlJc w:val="left"/>
      <w:pPr>
        <w:ind w:left="5040" w:hanging="360"/>
      </w:pPr>
      <w:rPr>
        <w:rFonts w:cs="Times New Roman"/>
      </w:rPr>
    </w:lvl>
    <w:lvl w:ilvl="7" w:tplc="300A0019">
      <w:start w:val="1"/>
      <w:numFmt w:val="lowerLetter"/>
      <w:lvlText w:val="%8."/>
      <w:lvlJc w:val="left"/>
      <w:pPr>
        <w:ind w:left="5760" w:hanging="360"/>
      </w:pPr>
      <w:rPr>
        <w:rFonts w:cs="Times New Roman"/>
      </w:rPr>
    </w:lvl>
    <w:lvl w:ilvl="8" w:tplc="300A001B">
      <w:start w:val="1"/>
      <w:numFmt w:val="lowerRoman"/>
      <w:lvlText w:val="%9."/>
      <w:lvlJc w:val="right"/>
      <w:pPr>
        <w:ind w:left="6480" w:hanging="180"/>
      </w:pPr>
      <w:rPr>
        <w:rFonts w:cs="Times New Roman"/>
      </w:rPr>
    </w:lvl>
  </w:abstractNum>
  <w:abstractNum w:abstractNumId="16" w15:restartNumberingAfterBreak="0">
    <w:nsid w:val="5D2D4F64"/>
    <w:multiLevelType w:val="hybridMultilevel"/>
    <w:tmpl w:val="333E4BE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5D3918E3"/>
    <w:multiLevelType w:val="hybridMultilevel"/>
    <w:tmpl w:val="35E87E56"/>
    <w:lvl w:ilvl="0" w:tplc="74DC78A0">
      <w:start w:val="1"/>
      <w:numFmt w:val="decimal"/>
      <w:lvlText w:val="%1."/>
      <w:lvlJc w:val="left"/>
      <w:pPr>
        <w:ind w:left="720" w:hanging="360"/>
      </w:pPr>
      <w:rPr>
        <w:rFonts w:hint="default"/>
        <w:b/>
        <w:u w:val="none"/>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15:restartNumberingAfterBreak="0">
    <w:nsid w:val="6507076B"/>
    <w:multiLevelType w:val="hybridMultilevel"/>
    <w:tmpl w:val="775473AE"/>
    <w:lvl w:ilvl="0" w:tplc="22149E92">
      <w:start w:val="1"/>
      <w:numFmt w:val="decimal"/>
      <w:lvlText w:val="%1."/>
      <w:lvlJc w:val="left"/>
      <w:pPr>
        <w:ind w:left="854" w:hanging="360"/>
      </w:pPr>
      <w:rPr>
        <w:rFonts w:hint="default"/>
        <w:b w:val="0"/>
        <w:bCs/>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15:restartNumberingAfterBreak="0">
    <w:nsid w:val="6C9022FC"/>
    <w:multiLevelType w:val="hybridMultilevel"/>
    <w:tmpl w:val="D32A6E0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15:restartNumberingAfterBreak="0">
    <w:nsid w:val="6E092FF9"/>
    <w:multiLevelType w:val="hybridMultilevel"/>
    <w:tmpl w:val="79FE9304"/>
    <w:lvl w:ilvl="0" w:tplc="5A20DF0C">
      <w:start w:val="1"/>
      <w:numFmt w:val="decimal"/>
      <w:lvlText w:val="%1."/>
      <w:lvlJc w:val="left"/>
      <w:pPr>
        <w:ind w:left="854" w:hanging="360"/>
      </w:pPr>
      <w:rPr>
        <w:b w:val="0"/>
        <w:bCs/>
      </w:rPr>
    </w:lvl>
    <w:lvl w:ilvl="1" w:tplc="300A0019" w:tentative="1">
      <w:start w:val="1"/>
      <w:numFmt w:val="lowerLetter"/>
      <w:lvlText w:val="%2."/>
      <w:lvlJc w:val="left"/>
      <w:pPr>
        <w:ind w:left="1574" w:hanging="360"/>
      </w:pPr>
    </w:lvl>
    <w:lvl w:ilvl="2" w:tplc="300A001B" w:tentative="1">
      <w:start w:val="1"/>
      <w:numFmt w:val="lowerRoman"/>
      <w:lvlText w:val="%3."/>
      <w:lvlJc w:val="right"/>
      <w:pPr>
        <w:ind w:left="2294" w:hanging="180"/>
      </w:pPr>
    </w:lvl>
    <w:lvl w:ilvl="3" w:tplc="300A000F" w:tentative="1">
      <w:start w:val="1"/>
      <w:numFmt w:val="decimal"/>
      <w:lvlText w:val="%4."/>
      <w:lvlJc w:val="left"/>
      <w:pPr>
        <w:ind w:left="3014" w:hanging="360"/>
      </w:pPr>
    </w:lvl>
    <w:lvl w:ilvl="4" w:tplc="300A0019" w:tentative="1">
      <w:start w:val="1"/>
      <w:numFmt w:val="lowerLetter"/>
      <w:lvlText w:val="%5."/>
      <w:lvlJc w:val="left"/>
      <w:pPr>
        <w:ind w:left="3734" w:hanging="360"/>
      </w:pPr>
    </w:lvl>
    <w:lvl w:ilvl="5" w:tplc="300A001B" w:tentative="1">
      <w:start w:val="1"/>
      <w:numFmt w:val="lowerRoman"/>
      <w:lvlText w:val="%6."/>
      <w:lvlJc w:val="right"/>
      <w:pPr>
        <w:ind w:left="4454" w:hanging="180"/>
      </w:pPr>
    </w:lvl>
    <w:lvl w:ilvl="6" w:tplc="300A000F" w:tentative="1">
      <w:start w:val="1"/>
      <w:numFmt w:val="decimal"/>
      <w:lvlText w:val="%7."/>
      <w:lvlJc w:val="left"/>
      <w:pPr>
        <w:ind w:left="5174" w:hanging="360"/>
      </w:pPr>
    </w:lvl>
    <w:lvl w:ilvl="7" w:tplc="300A0019" w:tentative="1">
      <w:start w:val="1"/>
      <w:numFmt w:val="lowerLetter"/>
      <w:lvlText w:val="%8."/>
      <w:lvlJc w:val="left"/>
      <w:pPr>
        <w:ind w:left="5894" w:hanging="360"/>
      </w:pPr>
    </w:lvl>
    <w:lvl w:ilvl="8" w:tplc="300A001B" w:tentative="1">
      <w:start w:val="1"/>
      <w:numFmt w:val="lowerRoman"/>
      <w:lvlText w:val="%9."/>
      <w:lvlJc w:val="right"/>
      <w:pPr>
        <w:ind w:left="6614" w:hanging="180"/>
      </w:pPr>
    </w:lvl>
  </w:abstractNum>
  <w:abstractNum w:abstractNumId="21" w15:restartNumberingAfterBreak="0">
    <w:nsid w:val="75C0120E"/>
    <w:multiLevelType w:val="hybridMultilevel"/>
    <w:tmpl w:val="B49099D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76D46BBF"/>
    <w:multiLevelType w:val="hybridMultilevel"/>
    <w:tmpl w:val="B866BC6E"/>
    <w:lvl w:ilvl="0" w:tplc="C5888F82">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7A8D3F19"/>
    <w:multiLevelType w:val="hybridMultilevel"/>
    <w:tmpl w:val="BEA2FE6E"/>
    <w:lvl w:ilvl="0" w:tplc="958ED550">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4" w15:restartNumberingAfterBreak="0">
    <w:nsid w:val="7BFE1D93"/>
    <w:multiLevelType w:val="hybridMultilevel"/>
    <w:tmpl w:val="6FF0E522"/>
    <w:lvl w:ilvl="0" w:tplc="72E65BC4">
      <w:start w:val="1"/>
      <w:numFmt w:val="lowerLetter"/>
      <w:lvlText w:val="%1."/>
      <w:lvlJc w:val="left"/>
      <w:pPr>
        <w:ind w:left="1429"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14"/>
  </w:num>
  <w:num w:numId="2">
    <w:abstractNumId w:val="20"/>
  </w:num>
  <w:num w:numId="3">
    <w:abstractNumId w:val="4"/>
  </w:num>
  <w:num w:numId="4">
    <w:abstractNumId w:val="13"/>
  </w:num>
  <w:num w:numId="5">
    <w:abstractNumId w:val="18"/>
  </w:num>
  <w:num w:numId="6">
    <w:abstractNumId w:val="2"/>
  </w:num>
  <w:num w:numId="7">
    <w:abstractNumId w:val="16"/>
  </w:num>
  <w:num w:numId="8">
    <w:abstractNumId w:val="10"/>
  </w:num>
  <w:num w:numId="9">
    <w:abstractNumId w:val="3"/>
  </w:num>
  <w:num w:numId="10">
    <w:abstractNumId w:val="6"/>
  </w:num>
  <w:num w:numId="11">
    <w:abstractNumId w:val="9"/>
  </w:num>
  <w:num w:numId="12">
    <w:abstractNumId w:val="19"/>
  </w:num>
  <w:num w:numId="13">
    <w:abstractNumId w:val="21"/>
  </w:num>
  <w:num w:numId="14">
    <w:abstractNumId w:val="22"/>
  </w:num>
  <w:num w:numId="15">
    <w:abstractNumId w:val="8"/>
  </w:num>
  <w:num w:numId="16">
    <w:abstractNumId w:val="5"/>
  </w:num>
  <w:num w:numId="17">
    <w:abstractNumId w:val="7"/>
  </w:num>
  <w:num w:numId="18">
    <w:abstractNumId w:val="23"/>
  </w:num>
  <w:num w:numId="19">
    <w:abstractNumId w:val="17"/>
  </w:num>
  <w:num w:numId="20">
    <w:abstractNumId w:val="11"/>
  </w:num>
  <w:num w:numId="21">
    <w:abstractNumId w:val="15"/>
  </w:num>
  <w:num w:numId="22">
    <w:abstractNumId w:val="12"/>
  </w:num>
  <w:num w:numId="23">
    <w:abstractNumId w:val="1"/>
  </w:num>
  <w:num w:numId="24">
    <w:abstractNumId w:val="0"/>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52"/>
    <w:rsid w:val="0000273B"/>
    <w:rsid w:val="00003865"/>
    <w:rsid w:val="000412D1"/>
    <w:rsid w:val="000419A4"/>
    <w:rsid w:val="00043449"/>
    <w:rsid w:val="00077E15"/>
    <w:rsid w:val="000A5014"/>
    <w:rsid w:val="000C2A62"/>
    <w:rsid w:val="00101911"/>
    <w:rsid w:val="00123CEE"/>
    <w:rsid w:val="00144D70"/>
    <w:rsid w:val="00171740"/>
    <w:rsid w:val="001A445A"/>
    <w:rsid w:val="001C2582"/>
    <w:rsid w:val="001E0B32"/>
    <w:rsid w:val="001F15EF"/>
    <w:rsid w:val="00201D5A"/>
    <w:rsid w:val="00215C30"/>
    <w:rsid w:val="00216A92"/>
    <w:rsid w:val="00242C1D"/>
    <w:rsid w:val="00254E71"/>
    <w:rsid w:val="00263CFE"/>
    <w:rsid w:val="00274D60"/>
    <w:rsid w:val="002E358B"/>
    <w:rsid w:val="00322DAA"/>
    <w:rsid w:val="003250FD"/>
    <w:rsid w:val="00335553"/>
    <w:rsid w:val="00345B9A"/>
    <w:rsid w:val="003A12C6"/>
    <w:rsid w:val="003B7D09"/>
    <w:rsid w:val="003D7AE1"/>
    <w:rsid w:val="003E1EA1"/>
    <w:rsid w:val="003E4494"/>
    <w:rsid w:val="0041606D"/>
    <w:rsid w:val="00437886"/>
    <w:rsid w:val="004E500F"/>
    <w:rsid w:val="00582628"/>
    <w:rsid w:val="005C58CE"/>
    <w:rsid w:val="005C5B10"/>
    <w:rsid w:val="0061636B"/>
    <w:rsid w:val="00616FBE"/>
    <w:rsid w:val="00617411"/>
    <w:rsid w:val="0065541E"/>
    <w:rsid w:val="006751D2"/>
    <w:rsid w:val="006B2F0B"/>
    <w:rsid w:val="006E71D6"/>
    <w:rsid w:val="0070022A"/>
    <w:rsid w:val="00790656"/>
    <w:rsid w:val="007B300F"/>
    <w:rsid w:val="007B4CF8"/>
    <w:rsid w:val="007E0B93"/>
    <w:rsid w:val="00801837"/>
    <w:rsid w:val="00831588"/>
    <w:rsid w:val="00835E80"/>
    <w:rsid w:val="008462CA"/>
    <w:rsid w:val="008516E6"/>
    <w:rsid w:val="0085379D"/>
    <w:rsid w:val="00865BC9"/>
    <w:rsid w:val="008C7141"/>
    <w:rsid w:val="008D3B64"/>
    <w:rsid w:val="00907097"/>
    <w:rsid w:val="00911A09"/>
    <w:rsid w:val="009421C9"/>
    <w:rsid w:val="00973F3E"/>
    <w:rsid w:val="009A1E3B"/>
    <w:rsid w:val="00A03407"/>
    <w:rsid w:val="00A41B55"/>
    <w:rsid w:val="00A5315D"/>
    <w:rsid w:val="00AA032F"/>
    <w:rsid w:val="00AB3EC7"/>
    <w:rsid w:val="00B108B0"/>
    <w:rsid w:val="00B136AC"/>
    <w:rsid w:val="00B1518F"/>
    <w:rsid w:val="00B55EA2"/>
    <w:rsid w:val="00B658DE"/>
    <w:rsid w:val="00B7700E"/>
    <w:rsid w:val="00BC0552"/>
    <w:rsid w:val="00BE0705"/>
    <w:rsid w:val="00C00052"/>
    <w:rsid w:val="00C27E73"/>
    <w:rsid w:val="00C506E9"/>
    <w:rsid w:val="00C52C0D"/>
    <w:rsid w:val="00C7535E"/>
    <w:rsid w:val="00CF1786"/>
    <w:rsid w:val="00D011DE"/>
    <w:rsid w:val="00D175C3"/>
    <w:rsid w:val="00D4599A"/>
    <w:rsid w:val="00D71B40"/>
    <w:rsid w:val="00D870BB"/>
    <w:rsid w:val="00D96786"/>
    <w:rsid w:val="00DD285A"/>
    <w:rsid w:val="00DE027B"/>
    <w:rsid w:val="00DE2F9F"/>
    <w:rsid w:val="00E157DF"/>
    <w:rsid w:val="00E318E4"/>
    <w:rsid w:val="00E332A8"/>
    <w:rsid w:val="00E56EA7"/>
    <w:rsid w:val="00E73D55"/>
    <w:rsid w:val="00E75566"/>
    <w:rsid w:val="00E95AE7"/>
    <w:rsid w:val="00ED554C"/>
    <w:rsid w:val="00EE326A"/>
    <w:rsid w:val="00EF2183"/>
    <w:rsid w:val="00F307E5"/>
    <w:rsid w:val="00F314C2"/>
    <w:rsid w:val="00F5714F"/>
    <w:rsid w:val="00F95C7F"/>
    <w:rsid w:val="00FD23E2"/>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1B9A6C"/>
  <w15:chartTrackingRefBased/>
  <w15:docId w15:val="{4FE531C3-2CA4-4DAC-AA2D-E19AA8DC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06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1EA1"/>
    <w:pPr>
      <w:tabs>
        <w:tab w:val="center" w:pos="4252"/>
        <w:tab w:val="right" w:pos="8504"/>
      </w:tabs>
    </w:pPr>
    <w:rPr>
      <w:rFonts w:ascii="Verdana" w:eastAsiaTheme="minorHAnsi" w:hAnsi="Verdana" w:cstheme="minorBidi"/>
      <w:sz w:val="21"/>
      <w:szCs w:val="22"/>
      <w:lang w:eastAsia="en-US"/>
    </w:rPr>
  </w:style>
  <w:style w:type="character" w:customStyle="1" w:styleId="EncabezadoCar">
    <w:name w:val="Encabezado Car"/>
    <w:basedOn w:val="Fuentedeprrafopredeter"/>
    <w:link w:val="Encabezado"/>
    <w:uiPriority w:val="99"/>
    <w:rsid w:val="003E1EA1"/>
  </w:style>
  <w:style w:type="paragraph" w:styleId="Piedepgina">
    <w:name w:val="footer"/>
    <w:basedOn w:val="Normal"/>
    <w:link w:val="PiedepginaCar"/>
    <w:uiPriority w:val="99"/>
    <w:unhideWhenUsed/>
    <w:rsid w:val="003E1EA1"/>
    <w:pPr>
      <w:tabs>
        <w:tab w:val="center" w:pos="4252"/>
        <w:tab w:val="right" w:pos="8504"/>
      </w:tabs>
    </w:pPr>
    <w:rPr>
      <w:rFonts w:ascii="Verdana" w:eastAsiaTheme="minorHAnsi" w:hAnsi="Verdana" w:cstheme="minorBidi"/>
      <w:sz w:val="21"/>
      <w:szCs w:val="22"/>
      <w:lang w:eastAsia="en-US"/>
    </w:rPr>
  </w:style>
  <w:style w:type="character" w:customStyle="1" w:styleId="PiedepginaCar">
    <w:name w:val="Pie de página Car"/>
    <w:basedOn w:val="Fuentedeprrafopredeter"/>
    <w:link w:val="Piedepgina"/>
    <w:uiPriority w:val="99"/>
    <w:rsid w:val="003E1EA1"/>
  </w:style>
  <w:style w:type="table" w:styleId="Tablaconcuadrcula">
    <w:name w:val="Table Grid"/>
    <w:basedOn w:val="Tablanormal"/>
    <w:uiPriority w:val="39"/>
    <w:rsid w:val="00E95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95AE7"/>
    <w:rPr>
      <w:color w:val="0563C1" w:themeColor="hyperlink"/>
      <w:u w:val="single"/>
    </w:rPr>
  </w:style>
  <w:style w:type="character" w:styleId="Mencinsinresolver">
    <w:name w:val="Unresolved Mention"/>
    <w:basedOn w:val="Fuentedeprrafopredeter"/>
    <w:uiPriority w:val="99"/>
    <w:semiHidden/>
    <w:unhideWhenUsed/>
    <w:rsid w:val="00E95AE7"/>
    <w:rPr>
      <w:color w:val="605E5C"/>
      <w:shd w:val="clear" w:color="auto" w:fill="E1DFDD"/>
    </w:rPr>
  </w:style>
  <w:style w:type="paragraph" w:styleId="Textodeglobo">
    <w:name w:val="Balloon Text"/>
    <w:basedOn w:val="Normal"/>
    <w:link w:val="TextodegloboCar"/>
    <w:uiPriority w:val="99"/>
    <w:semiHidden/>
    <w:unhideWhenUsed/>
    <w:rsid w:val="00FD23E2"/>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FD23E2"/>
    <w:rPr>
      <w:rFonts w:ascii="Segoe UI" w:hAnsi="Segoe UI" w:cs="Segoe UI"/>
      <w:sz w:val="18"/>
      <w:szCs w:val="18"/>
    </w:rPr>
  </w:style>
  <w:style w:type="paragraph" w:styleId="Sinespaciado">
    <w:name w:val="No Spacing"/>
    <w:uiPriority w:val="1"/>
    <w:qFormat/>
    <w:rsid w:val="0041606D"/>
    <w:pPr>
      <w:spacing w:after="0" w:line="240" w:lineRule="auto"/>
    </w:pPr>
  </w:style>
  <w:style w:type="paragraph" w:styleId="Prrafodelista">
    <w:name w:val="List Paragraph"/>
    <w:basedOn w:val="Normal"/>
    <w:uiPriority w:val="34"/>
    <w:qFormat/>
    <w:rsid w:val="0079065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Prrafodelista1">
    <w:name w:val="Párrafo de lista1"/>
    <w:basedOn w:val="Normal"/>
    <w:rsid w:val="00790656"/>
    <w:pPr>
      <w:ind w:left="708"/>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907309">
      <w:bodyDiv w:val="1"/>
      <w:marLeft w:val="0"/>
      <w:marRight w:val="0"/>
      <w:marTop w:val="0"/>
      <w:marBottom w:val="0"/>
      <w:divBdr>
        <w:top w:val="none" w:sz="0" w:space="0" w:color="auto"/>
        <w:left w:val="none" w:sz="0" w:space="0" w:color="auto"/>
        <w:bottom w:val="none" w:sz="0" w:space="0" w:color="auto"/>
        <w:right w:val="none" w:sz="0" w:space="0" w:color="auto"/>
      </w:divBdr>
    </w:div>
    <w:div w:id="1274508750">
      <w:bodyDiv w:val="1"/>
      <w:marLeft w:val="0"/>
      <w:marRight w:val="0"/>
      <w:marTop w:val="0"/>
      <w:marBottom w:val="0"/>
      <w:divBdr>
        <w:top w:val="none" w:sz="0" w:space="0" w:color="auto"/>
        <w:left w:val="none" w:sz="0" w:space="0" w:color="auto"/>
        <w:bottom w:val="none" w:sz="0" w:space="0" w:color="auto"/>
        <w:right w:val="none" w:sz="0" w:space="0" w:color="auto"/>
      </w:divBdr>
    </w:div>
    <w:div w:id="1407723233">
      <w:bodyDiv w:val="1"/>
      <w:marLeft w:val="0"/>
      <w:marRight w:val="0"/>
      <w:marTop w:val="0"/>
      <w:marBottom w:val="0"/>
      <w:divBdr>
        <w:top w:val="none" w:sz="0" w:space="0" w:color="auto"/>
        <w:left w:val="none" w:sz="0" w:space="0" w:color="auto"/>
        <w:bottom w:val="none" w:sz="0" w:space="0" w:color="auto"/>
        <w:right w:val="none" w:sz="0" w:space="0" w:color="auto"/>
      </w:divBdr>
    </w:div>
    <w:div w:id="1615359631">
      <w:bodyDiv w:val="1"/>
      <w:marLeft w:val="0"/>
      <w:marRight w:val="0"/>
      <w:marTop w:val="0"/>
      <w:marBottom w:val="0"/>
      <w:divBdr>
        <w:top w:val="none" w:sz="0" w:space="0" w:color="auto"/>
        <w:left w:val="none" w:sz="0" w:space="0" w:color="auto"/>
        <w:bottom w:val="none" w:sz="0" w:space="0" w:color="auto"/>
        <w:right w:val="none" w:sz="0" w:space="0" w:color="auto"/>
      </w:divBdr>
    </w:div>
    <w:div w:id="1895388219">
      <w:bodyDiv w:val="1"/>
      <w:marLeft w:val="0"/>
      <w:marRight w:val="0"/>
      <w:marTop w:val="0"/>
      <w:marBottom w:val="0"/>
      <w:divBdr>
        <w:top w:val="none" w:sz="0" w:space="0" w:color="auto"/>
        <w:left w:val="none" w:sz="0" w:space="0" w:color="auto"/>
        <w:bottom w:val="none" w:sz="0" w:space="0" w:color="auto"/>
        <w:right w:val="none" w:sz="0" w:space="0" w:color="auto"/>
      </w:divBdr>
      <w:divsChild>
        <w:div w:id="85267665">
          <w:marLeft w:val="0"/>
          <w:marRight w:val="0"/>
          <w:marTop w:val="0"/>
          <w:marBottom w:val="0"/>
          <w:divBdr>
            <w:top w:val="none" w:sz="0" w:space="0" w:color="auto"/>
            <w:left w:val="none" w:sz="0" w:space="0" w:color="auto"/>
            <w:bottom w:val="none" w:sz="0" w:space="0" w:color="auto"/>
            <w:right w:val="none" w:sz="0" w:space="0" w:color="auto"/>
          </w:divBdr>
          <w:divsChild>
            <w:div w:id="5659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83669">
      <w:bodyDiv w:val="1"/>
      <w:marLeft w:val="0"/>
      <w:marRight w:val="0"/>
      <w:marTop w:val="0"/>
      <w:marBottom w:val="0"/>
      <w:divBdr>
        <w:top w:val="none" w:sz="0" w:space="0" w:color="auto"/>
        <w:left w:val="none" w:sz="0" w:space="0" w:color="auto"/>
        <w:bottom w:val="none" w:sz="0" w:space="0" w:color="auto"/>
        <w:right w:val="none" w:sz="0" w:space="0" w:color="auto"/>
      </w:divBdr>
    </w:div>
    <w:div w:id="213078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onvenios@virgendelamerced.org" TargetMode="External"/><Relationship Id="rId4" Type="http://schemas.openxmlformats.org/officeDocument/2006/relationships/settings" Target="settings.xml"/><Relationship Id="rId9" Type="http://schemas.openxmlformats.org/officeDocument/2006/relationships/hyperlink" Target="mailto:convenios@virgendelamerced.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FE_ADMINISTRATIVO\Downloads\HOJA%20MEMBRETADA%20FUVIME%202026%20APROBADO%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D2158-41A4-44C6-A8E8-A7CECCE6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HOJA MEMBRETADA FUVIME 2026 APROBADO (1)</Template>
  <TotalTime>116</TotalTime>
  <Pages>5</Pages>
  <Words>1459</Words>
  <Characters>8029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JEFE_ADMINISTRATIVO</dc:creator>
  <cp:keywords/>
  <dc:description/>
  <cp:lastModifiedBy>JEFE_ADMINISTRATIVO</cp:lastModifiedBy>
  <cp:revision>17</cp:revision>
  <cp:lastPrinted>2026-01-26T15:16:00Z</cp:lastPrinted>
  <dcterms:created xsi:type="dcterms:W3CDTF">2026-02-04T17:52:00Z</dcterms:created>
  <dcterms:modified xsi:type="dcterms:W3CDTF">2026-11-05T16:27:00Z</dcterms:modified>
</cp:coreProperties>
</file>